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AF87" w14:textId="70A1EA34"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</w:t>
      </w:r>
      <w:r w:rsidR="00B93B26">
        <w:rPr>
          <w:rFonts w:cs="Arial"/>
          <w:noProof w:val="0"/>
          <w:sz w:val="24"/>
          <w:szCs w:val="24"/>
          <w:lang w:val="en-GB"/>
        </w:rPr>
        <w:t>1</w:t>
      </w:r>
      <w:r w:rsidR="00DE4734">
        <w:rPr>
          <w:rFonts w:cs="Arial"/>
          <w:noProof w:val="0"/>
          <w:sz w:val="24"/>
          <w:szCs w:val="24"/>
          <w:lang w:val="en-GB"/>
        </w:rPr>
        <w:t>1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645985">
        <w:rPr>
          <w:rFonts w:cs="Arial"/>
          <w:bCs/>
          <w:noProof w:val="0"/>
          <w:sz w:val="24"/>
          <w:lang w:val="en-GB" w:eastAsia="ja-JP"/>
        </w:rPr>
        <w:t>2</w:t>
      </w:r>
      <w:r w:rsidR="00C91D3E">
        <w:rPr>
          <w:rFonts w:cs="Arial"/>
          <w:bCs/>
          <w:noProof w:val="0"/>
          <w:sz w:val="24"/>
          <w:lang w:val="en-GB" w:eastAsia="ja-JP"/>
        </w:rPr>
        <w:t>1219</w:t>
      </w:r>
      <w:r w:rsidR="0024262F">
        <w:rPr>
          <w:rFonts w:cs="Arial"/>
          <w:bCs/>
          <w:noProof w:val="0"/>
          <w:sz w:val="24"/>
          <w:lang w:val="en-GB" w:eastAsia="ja-JP"/>
        </w:rPr>
        <w:t>7</w:t>
      </w:r>
    </w:p>
    <w:p w14:paraId="7353AD93" w14:textId="2BFCA4B5" w:rsidR="00B945C1" w:rsidRPr="0004564C" w:rsidRDefault="00C91C83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Toulouse, France</w:t>
      </w:r>
      <w:r w:rsidR="00B93B26">
        <w:rPr>
          <w:rFonts w:eastAsia="PMingLiU" w:cs="Arial"/>
          <w:sz w:val="24"/>
          <w:lang w:val="en-GB" w:eastAsia="zh-TW"/>
        </w:rPr>
        <w:t xml:space="preserve">, </w:t>
      </w:r>
      <w:r w:rsidR="006F7007">
        <w:rPr>
          <w:rFonts w:eastAsia="PMingLiU" w:cs="Arial"/>
          <w:sz w:val="24"/>
          <w:lang w:val="en-GB" w:eastAsia="zh-TW"/>
        </w:rPr>
        <w:t>1</w:t>
      </w:r>
      <w:r>
        <w:rPr>
          <w:rFonts w:eastAsia="PMingLiU" w:cs="Arial"/>
          <w:sz w:val="24"/>
          <w:lang w:val="en-GB" w:eastAsia="zh-TW"/>
        </w:rPr>
        <w:t>4</w:t>
      </w:r>
      <w:r w:rsidR="006F7007" w:rsidRPr="006F7007">
        <w:rPr>
          <w:rFonts w:eastAsia="PMingLiU" w:cs="Arial"/>
          <w:sz w:val="24"/>
          <w:vertAlign w:val="superscript"/>
          <w:lang w:val="en-GB" w:eastAsia="zh-TW"/>
        </w:rPr>
        <w:t>th</w:t>
      </w:r>
      <w:r w:rsidR="006F7007">
        <w:rPr>
          <w:rFonts w:eastAsia="PMingLiU" w:cs="Arial"/>
          <w:sz w:val="24"/>
          <w:lang w:val="en-GB" w:eastAsia="zh-TW"/>
        </w:rPr>
        <w:t xml:space="preserve"> </w:t>
      </w:r>
      <w:r>
        <w:rPr>
          <w:rFonts w:eastAsia="PMingLiU" w:cs="Arial"/>
          <w:sz w:val="24"/>
          <w:lang w:val="en-GB" w:eastAsia="zh-TW"/>
        </w:rPr>
        <w:t>November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 w:rsidR="006F7007">
        <w:rPr>
          <w:rFonts w:eastAsia="PMingLiU" w:cs="Arial"/>
          <w:sz w:val="24"/>
          <w:lang w:val="en-GB" w:eastAsia="zh-TW"/>
        </w:rPr>
        <w:t>1</w:t>
      </w:r>
      <w:r>
        <w:rPr>
          <w:rFonts w:eastAsia="PMingLiU" w:cs="Arial"/>
          <w:sz w:val="24"/>
          <w:lang w:val="en-GB" w:eastAsia="zh-TW"/>
        </w:rPr>
        <w:t>8</w:t>
      </w:r>
      <w:r w:rsidR="006F7007" w:rsidRPr="006F7007">
        <w:rPr>
          <w:rFonts w:eastAsia="PMingLiU" w:cs="Arial"/>
          <w:sz w:val="24"/>
          <w:vertAlign w:val="superscript"/>
          <w:lang w:val="en-GB" w:eastAsia="zh-TW"/>
        </w:rPr>
        <w:t>th</w:t>
      </w:r>
      <w:r w:rsidR="006F7007">
        <w:rPr>
          <w:rFonts w:eastAsia="PMingLiU" w:cs="Arial"/>
          <w:sz w:val="24"/>
          <w:lang w:val="en-GB" w:eastAsia="zh-TW"/>
        </w:rPr>
        <w:t xml:space="preserve"> </w:t>
      </w:r>
      <w:r>
        <w:rPr>
          <w:rFonts w:eastAsia="PMingLiU" w:cs="Arial"/>
          <w:sz w:val="24"/>
          <w:lang w:val="en-GB" w:eastAsia="zh-TW"/>
        </w:rPr>
        <w:t>November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 w:rsidR="00531ED8">
        <w:rPr>
          <w:rFonts w:cs="Arial"/>
          <w:sz w:val="24"/>
          <w:lang w:eastAsia="zh-CN"/>
        </w:rPr>
        <w:t>2</w:t>
      </w:r>
      <w:r w:rsidR="00645985">
        <w:rPr>
          <w:rFonts w:cs="Arial"/>
          <w:sz w:val="24"/>
          <w:lang w:eastAsia="zh-CN"/>
        </w:rPr>
        <w:t>2</w:t>
      </w:r>
    </w:p>
    <w:p w14:paraId="6C36D0F1" w14:textId="77777777"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14:paraId="0DFAA72A" w14:textId="4279B924"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45985">
        <w:rPr>
          <w:rFonts w:cs="Arial"/>
          <w:b/>
          <w:bCs/>
          <w:sz w:val="24"/>
        </w:rPr>
        <w:t>9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24262F">
        <w:rPr>
          <w:rFonts w:cs="Arial"/>
          <w:b/>
          <w:bCs/>
          <w:sz w:val="24"/>
        </w:rPr>
        <w:t>3</w:t>
      </w:r>
    </w:p>
    <w:p w14:paraId="63EBA23D" w14:textId="77777777"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61BBEFE6" w14:textId="75AF4202"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45509C">
        <w:rPr>
          <w:rFonts w:ascii="Arial" w:hAnsi="Arial" w:cs="Arial"/>
          <w:b/>
          <w:bCs/>
          <w:szCs w:val="24"/>
        </w:rPr>
        <w:t>The p</w:t>
      </w:r>
      <w:r w:rsidR="00F152BC">
        <w:rPr>
          <w:rFonts w:ascii="Arial" w:hAnsi="Arial" w:cs="Arial"/>
          <w:b/>
          <w:bCs/>
          <w:szCs w:val="24"/>
        </w:rPr>
        <w:t xml:space="preserve">otential solutions for </w:t>
      </w:r>
      <w:r w:rsidR="0024262F">
        <w:rPr>
          <w:rFonts w:ascii="Arial" w:hAnsi="Arial" w:cs="Arial"/>
          <w:b/>
          <w:bCs/>
          <w:szCs w:val="24"/>
        </w:rPr>
        <w:t>RedCap UE for positioning</w:t>
      </w:r>
      <w:r w:rsidR="00123822">
        <w:rPr>
          <w:rFonts w:ascii="Arial" w:hAnsi="Arial" w:cs="Arial"/>
          <w:b/>
          <w:bCs/>
          <w:szCs w:val="24"/>
        </w:rPr>
        <w:t xml:space="preserve"> measurement</w:t>
      </w:r>
    </w:p>
    <w:p w14:paraId="01EF406C" w14:textId="77777777"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528717FF" w14:textId="77777777"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14:paraId="23B06449" w14:textId="77777777"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076BBABB" w14:textId="599A9E5A" w:rsidR="006B7FBE" w:rsidRPr="00D00010" w:rsidRDefault="00D00010" w:rsidP="00D00010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>The frequency hopping has been treated as a key solution to improve positioning accuracy for RedCap UE. In this contribution, we further provide some thoughts</w:t>
      </w:r>
      <w:r w:rsidR="00164AF8">
        <w:rPr>
          <w:sz w:val="22"/>
          <w:lang w:val="en-GB"/>
        </w:rPr>
        <w:t xml:space="preserve"> for the potential </w:t>
      </w:r>
      <w:r w:rsidR="000B2FF0">
        <w:rPr>
          <w:sz w:val="22"/>
          <w:lang w:val="en-GB"/>
        </w:rPr>
        <w:t>enhancement</w:t>
      </w:r>
      <w:r>
        <w:rPr>
          <w:sz w:val="22"/>
          <w:lang w:val="en-GB"/>
        </w:rPr>
        <w:t>.</w:t>
      </w:r>
    </w:p>
    <w:p w14:paraId="530D8E20" w14:textId="77777777" w:rsidR="00A46019" w:rsidRPr="00A46019" w:rsidRDefault="00A46019" w:rsidP="00D21862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14:paraId="4A123C37" w14:textId="5DE1D041" w:rsidR="001D795B" w:rsidRDefault="00936C36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T</w:t>
      </w:r>
      <w:r w:rsidR="00164AF8">
        <w:rPr>
          <w:rFonts w:eastAsia="PMingLiU"/>
          <w:sz w:val="32"/>
          <w:szCs w:val="32"/>
          <w:lang w:val="en-US" w:eastAsia="zh-TW"/>
        </w:rPr>
        <w:t xml:space="preserve">ime </w:t>
      </w:r>
      <w:r>
        <w:rPr>
          <w:rFonts w:eastAsia="PMingLiU"/>
          <w:sz w:val="32"/>
          <w:szCs w:val="32"/>
          <w:lang w:val="en-US" w:eastAsia="zh-TW"/>
        </w:rPr>
        <w:t xml:space="preserve">duration shortening </w:t>
      </w:r>
      <w:r w:rsidR="00164AF8">
        <w:rPr>
          <w:rFonts w:eastAsia="PMingLiU"/>
          <w:sz w:val="32"/>
          <w:szCs w:val="32"/>
          <w:lang w:val="en-US" w:eastAsia="zh-TW"/>
        </w:rPr>
        <w:t xml:space="preserve">for a round of </w:t>
      </w:r>
      <w:r>
        <w:rPr>
          <w:rFonts w:eastAsia="PMingLiU"/>
          <w:sz w:val="32"/>
          <w:szCs w:val="32"/>
          <w:lang w:val="en-US" w:eastAsia="zh-TW"/>
        </w:rPr>
        <w:t xml:space="preserve">TX </w:t>
      </w:r>
      <w:r w:rsidR="00164AF8">
        <w:rPr>
          <w:rFonts w:eastAsia="PMingLiU"/>
          <w:sz w:val="32"/>
          <w:szCs w:val="32"/>
          <w:lang w:val="en-US" w:eastAsia="zh-TW"/>
        </w:rPr>
        <w:t>hopping</w:t>
      </w:r>
    </w:p>
    <w:p w14:paraId="7148C876" w14:textId="4ABFEA64" w:rsidR="009A7245" w:rsidRDefault="00FC5792" w:rsidP="00FC5792">
      <w:pPr>
        <w:spacing w:after="120"/>
        <w:jc w:val="both"/>
        <w:rPr>
          <w:sz w:val="22"/>
        </w:rPr>
      </w:pPr>
      <w:r>
        <w:rPr>
          <w:sz w:val="22"/>
        </w:rPr>
        <w:t xml:space="preserve">The following agreement </w:t>
      </w:r>
      <w:r w:rsidR="00936C36">
        <w:rPr>
          <w:sz w:val="22"/>
        </w:rPr>
        <w:t xml:space="preserve">considers to </w:t>
      </w:r>
      <w:r>
        <w:rPr>
          <w:sz w:val="22"/>
        </w:rPr>
        <w:t>further study</w:t>
      </w:r>
      <w:r w:rsidR="00936C36">
        <w:rPr>
          <w:sz w:val="22"/>
        </w:rPr>
        <w:t xml:space="preserve"> </w:t>
      </w:r>
      <w:r>
        <w:rPr>
          <w:sz w:val="22"/>
        </w:rPr>
        <w:t>the potential enhancement</w:t>
      </w:r>
      <w:r w:rsidR="00936C36">
        <w:rPr>
          <w:sz w:val="22"/>
        </w:rPr>
        <w:t xml:space="preserve"> related to hopping</w:t>
      </w:r>
      <w:r>
        <w:rPr>
          <w:sz w:val="22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7245" w14:paraId="57975F79" w14:textId="77777777" w:rsidTr="009A7245">
        <w:tc>
          <w:tcPr>
            <w:tcW w:w="9629" w:type="dxa"/>
          </w:tcPr>
          <w:p w14:paraId="6FFE696D" w14:textId="77777777" w:rsidR="009A7245" w:rsidRDefault="009A7245" w:rsidP="00591BBC">
            <w:pPr>
              <w:jc w:val="both"/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6F12013C" wp14:editId="6DF7897F">
                  <wp:extent cx="4690872" cy="530352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0872" cy="530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BF7BE7" w14:textId="77777777" w:rsidR="00164AF8" w:rsidRDefault="00164AF8" w:rsidP="00591BBC">
            <w:pPr>
              <w:jc w:val="both"/>
              <w:rPr>
                <w:sz w:val="22"/>
              </w:rPr>
            </w:pPr>
          </w:p>
          <w:p w14:paraId="5378AD26" w14:textId="42D00794" w:rsidR="00164AF8" w:rsidRDefault="00164AF8" w:rsidP="00591BBC">
            <w:pPr>
              <w:jc w:val="both"/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41BF844B" wp14:editId="43FB6B4D">
                  <wp:extent cx="4663440" cy="420624"/>
                  <wp:effectExtent l="0" t="0" r="381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3440" cy="420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D1218B" w14:textId="77777777" w:rsidR="009A7245" w:rsidRDefault="009A7245" w:rsidP="00591BBC">
      <w:pPr>
        <w:jc w:val="both"/>
        <w:rPr>
          <w:sz w:val="22"/>
        </w:rPr>
      </w:pPr>
    </w:p>
    <w:p w14:paraId="20B3F65C" w14:textId="0022735B" w:rsidR="00FF6A79" w:rsidRDefault="003262C5" w:rsidP="00591BBC">
      <w:pPr>
        <w:jc w:val="both"/>
        <w:rPr>
          <w:sz w:val="22"/>
        </w:rPr>
      </w:pPr>
      <w:r>
        <w:rPr>
          <w:sz w:val="22"/>
        </w:rPr>
        <w:t xml:space="preserve">The </w:t>
      </w:r>
      <w:r w:rsidR="00AF4DB0">
        <w:rPr>
          <w:sz w:val="22"/>
        </w:rPr>
        <w:t xml:space="preserve">RX frequency hopping </w:t>
      </w:r>
      <w:r w:rsidR="007A604E">
        <w:rPr>
          <w:sz w:val="22"/>
        </w:rPr>
        <w:t xml:space="preserve">which is </w:t>
      </w:r>
      <w:r w:rsidR="00AF4DB0">
        <w:rPr>
          <w:sz w:val="22"/>
        </w:rPr>
        <w:t xml:space="preserve">conducted sequentially in time domain allows the UE to receive the </w:t>
      </w:r>
      <w:r w:rsidR="00DA6B0F">
        <w:rPr>
          <w:sz w:val="22"/>
        </w:rPr>
        <w:t xml:space="preserve">PRS </w:t>
      </w:r>
      <w:r w:rsidR="00AF4DB0">
        <w:rPr>
          <w:sz w:val="22"/>
        </w:rPr>
        <w:t>in different BW</w:t>
      </w:r>
      <w:r w:rsidR="007A604E">
        <w:rPr>
          <w:sz w:val="22"/>
        </w:rPr>
        <w:t>s</w:t>
      </w:r>
      <w:r w:rsidR="00AF4DB0">
        <w:rPr>
          <w:sz w:val="22"/>
        </w:rPr>
        <w:t>.</w:t>
      </w:r>
      <w:r w:rsidR="007A604E">
        <w:rPr>
          <w:sz w:val="22"/>
        </w:rPr>
        <w:t xml:space="preserve"> The potential risk when “stitching” the </w:t>
      </w:r>
      <w:r w:rsidR="00DA6B0F">
        <w:rPr>
          <w:sz w:val="22"/>
        </w:rPr>
        <w:t xml:space="preserve">PRS </w:t>
      </w:r>
      <w:r w:rsidR="007A604E">
        <w:rPr>
          <w:sz w:val="22"/>
        </w:rPr>
        <w:t xml:space="preserve">in different BWs is the change of the channel due to the movement. The longer </w:t>
      </w:r>
      <w:r w:rsidR="00FF6A79">
        <w:rPr>
          <w:sz w:val="22"/>
        </w:rPr>
        <w:t xml:space="preserve">time duration </w:t>
      </w:r>
      <w:r w:rsidR="007A604E">
        <w:rPr>
          <w:sz w:val="22"/>
        </w:rPr>
        <w:t xml:space="preserve">the UE performs a round of RX frequency hopping, the higher chance the CFR will be changed. </w:t>
      </w:r>
      <w:r w:rsidR="00FF6A79">
        <w:rPr>
          <w:sz w:val="22"/>
        </w:rPr>
        <w:t xml:space="preserve">And this is the reason that the time gap between TX hops </w:t>
      </w:r>
      <w:r w:rsidR="007A604E">
        <w:rPr>
          <w:sz w:val="22"/>
        </w:rPr>
        <w:t>is a key parameter</w:t>
      </w:r>
      <w:r w:rsidR="00FF6A79">
        <w:rPr>
          <w:sz w:val="22"/>
        </w:rPr>
        <w:t xml:space="preserve"> that also needs to consider the UE RF retuning capability for reception. </w:t>
      </w:r>
    </w:p>
    <w:p w14:paraId="77796BB4" w14:textId="77777777" w:rsidR="00FF6A79" w:rsidRDefault="00FF6A79" w:rsidP="00591BBC">
      <w:pPr>
        <w:jc w:val="both"/>
        <w:rPr>
          <w:sz w:val="22"/>
        </w:rPr>
      </w:pPr>
    </w:p>
    <w:p w14:paraId="2B697860" w14:textId="07F3B397" w:rsidR="00FF6A79" w:rsidRDefault="00FF6A79" w:rsidP="00591BBC">
      <w:pPr>
        <w:jc w:val="both"/>
        <w:rPr>
          <w:sz w:val="22"/>
        </w:rPr>
      </w:pPr>
      <w:r>
        <w:rPr>
          <w:sz w:val="22"/>
        </w:rPr>
        <w:t xml:space="preserve">Different UEs may have different RF retuning capability. Unless the signal is on-demand transmission, the </w:t>
      </w:r>
      <w:r w:rsidR="000B2FF0">
        <w:rPr>
          <w:sz w:val="22"/>
        </w:rPr>
        <w:t>gang</w:t>
      </w:r>
      <w:r>
        <w:rPr>
          <w:sz w:val="22"/>
        </w:rPr>
        <w:t xml:space="preserve"> transmission may determine a single time gap value for all the UEs.</w:t>
      </w:r>
    </w:p>
    <w:p w14:paraId="5761D542" w14:textId="4A366D00" w:rsidR="00FF6A79" w:rsidRDefault="00FF6A79" w:rsidP="00591BBC">
      <w:pPr>
        <w:jc w:val="both"/>
        <w:rPr>
          <w:sz w:val="22"/>
        </w:rPr>
      </w:pPr>
    </w:p>
    <w:p w14:paraId="250085B9" w14:textId="6C8C560C" w:rsidR="00663F01" w:rsidRDefault="00663F01" w:rsidP="00591BBC">
      <w:pPr>
        <w:jc w:val="both"/>
        <w:rPr>
          <w:sz w:val="22"/>
        </w:rPr>
      </w:pPr>
      <w:r>
        <w:rPr>
          <w:sz w:val="22"/>
        </w:rPr>
        <w:t xml:space="preserve">When Redcap UE co-exists with normal UE within a carrier with large BW, the DL-PRS maybe transmitted with large BW. The repetition number could be restricted due to the RS overhead consideration. Then TX frequency hopping with smaller BW for DL-PRS transmission could be conducted close to the DL-PRS </w:t>
      </w:r>
      <w:r w:rsidR="000B2FF0">
        <w:rPr>
          <w:sz w:val="22"/>
        </w:rPr>
        <w:t>transmission</w:t>
      </w:r>
      <w:r>
        <w:rPr>
          <w:sz w:val="22"/>
        </w:rPr>
        <w:t xml:space="preserve"> with larger BW to facilitate UE to perform RX frequency hopping.</w:t>
      </w:r>
    </w:p>
    <w:p w14:paraId="4753A013" w14:textId="6E30DB6E" w:rsidR="00663F01" w:rsidRDefault="00663F01" w:rsidP="00591BBC">
      <w:pPr>
        <w:jc w:val="both"/>
        <w:rPr>
          <w:sz w:val="22"/>
        </w:rPr>
      </w:pPr>
    </w:p>
    <w:p w14:paraId="635F05B1" w14:textId="14359025" w:rsidR="00663F01" w:rsidRDefault="00663F01" w:rsidP="00591BBC">
      <w:pPr>
        <w:jc w:val="both"/>
        <w:rPr>
          <w:sz w:val="22"/>
        </w:rPr>
      </w:pPr>
      <w:r>
        <w:rPr>
          <w:sz w:val="22"/>
        </w:rPr>
        <w:t>If the repetition number for DL-PRS transmission with larger BW</w:t>
      </w:r>
      <w:r w:rsidR="006962A3">
        <w:rPr>
          <w:sz w:val="22"/>
        </w:rPr>
        <w:t xml:space="preserve"> is sufficient so that the Redcap UE is able to finish a round of RX hopping</w:t>
      </w:r>
      <w:r w:rsidR="000B2FF0">
        <w:rPr>
          <w:sz w:val="22"/>
        </w:rPr>
        <w:t>, then t</w:t>
      </w:r>
      <w:r w:rsidR="006962A3">
        <w:rPr>
          <w:sz w:val="22"/>
        </w:rPr>
        <w:t>he TX frequency hopping with smaller BW is not needed.</w:t>
      </w:r>
    </w:p>
    <w:p w14:paraId="6BA5568D" w14:textId="40F64E0B" w:rsidR="0072594A" w:rsidRDefault="0072594A" w:rsidP="00591BBC">
      <w:pPr>
        <w:jc w:val="both"/>
        <w:rPr>
          <w:sz w:val="22"/>
        </w:rPr>
      </w:pPr>
    </w:p>
    <w:p w14:paraId="441CC859" w14:textId="0C0E5A7C" w:rsidR="0072594A" w:rsidRDefault="0072594A" w:rsidP="00591BBC">
      <w:pPr>
        <w:jc w:val="both"/>
        <w:rPr>
          <w:sz w:val="22"/>
        </w:rPr>
      </w:pPr>
      <w:r>
        <w:rPr>
          <w:sz w:val="22"/>
        </w:rPr>
        <w:t>For the condition the TX frequency hopping with smaller BW is required, it is expected to shorten the time duration for a round of hopping, in order to avoid the changing channel to impact the “BW stitching”.</w:t>
      </w:r>
    </w:p>
    <w:p w14:paraId="59992EB2" w14:textId="4E4AC166" w:rsidR="00AD1BF4" w:rsidRDefault="00AD1BF4" w:rsidP="00591BBC">
      <w:pPr>
        <w:jc w:val="both"/>
        <w:rPr>
          <w:sz w:val="22"/>
        </w:rPr>
      </w:pPr>
    </w:p>
    <w:p w14:paraId="24EA3E66" w14:textId="02C1593C" w:rsidR="00DA6B0F" w:rsidRDefault="00DA6B0F" w:rsidP="00591BBC">
      <w:pPr>
        <w:jc w:val="both"/>
        <w:rPr>
          <w:sz w:val="22"/>
        </w:rPr>
      </w:pPr>
      <w:r>
        <w:rPr>
          <w:sz w:val="22"/>
        </w:rPr>
        <w:t>Besides the time gap, the number of PRS symbols also impacts the</w:t>
      </w:r>
      <w:r w:rsidR="0072594A">
        <w:rPr>
          <w:sz w:val="22"/>
        </w:rPr>
        <w:t xml:space="preserve"> </w:t>
      </w:r>
      <w:r>
        <w:rPr>
          <w:sz w:val="22"/>
        </w:rPr>
        <w:t xml:space="preserve">time </w:t>
      </w:r>
      <w:r w:rsidR="0072594A">
        <w:rPr>
          <w:sz w:val="22"/>
        </w:rPr>
        <w:t xml:space="preserve">duration </w:t>
      </w:r>
      <w:r>
        <w:rPr>
          <w:sz w:val="22"/>
        </w:rPr>
        <w:t xml:space="preserve">for a round of </w:t>
      </w:r>
      <w:r w:rsidR="0072594A">
        <w:rPr>
          <w:sz w:val="22"/>
        </w:rPr>
        <w:t xml:space="preserve">TX </w:t>
      </w:r>
      <w:r>
        <w:rPr>
          <w:sz w:val="22"/>
        </w:rPr>
        <w:t>hopping.</w:t>
      </w:r>
      <w:r w:rsidR="004801D9">
        <w:rPr>
          <w:sz w:val="22"/>
        </w:rPr>
        <w:t xml:space="preserve"> The DL-PRS designed in Rel-16 has the full staggering form in order to provide the wider observation range. When the redcap UE is able to identify the coarse timing in the first BW, </w:t>
      </w:r>
      <w:r w:rsidR="00FD4792">
        <w:rPr>
          <w:sz w:val="22"/>
        </w:rPr>
        <w:t>the full staggering transmission for the DL-PRS in the second BW</w:t>
      </w:r>
      <w:r w:rsidR="00C22662">
        <w:rPr>
          <w:sz w:val="22"/>
        </w:rPr>
        <w:t xml:space="preserve"> </w:t>
      </w:r>
      <w:r w:rsidR="00FD4792">
        <w:rPr>
          <w:sz w:val="22"/>
        </w:rPr>
        <w:t>may not be needed, since the intention of frequency hopping for SL-PRS is to improve the resolution (accuracy), not to increase the observation range. Then the partial staggering transmission could be considered</w:t>
      </w:r>
      <w:r w:rsidR="009A7245">
        <w:rPr>
          <w:sz w:val="22"/>
        </w:rPr>
        <w:t xml:space="preserve"> in other hops</w:t>
      </w:r>
      <w:r w:rsidR="00C22662">
        <w:rPr>
          <w:sz w:val="22"/>
        </w:rPr>
        <w:t xml:space="preserve"> to reduce the symbol number for transmission</w:t>
      </w:r>
      <w:r w:rsidR="009A7245">
        <w:rPr>
          <w:sz w:val="22"/>
        </w:rPr>
        <w:t>.</w:t>
      </w:r>
      <w:r w:rsidR="00C22662">
        <w:rPr>
          <w:sz w:val="22"/>
        </w:rPr>
        <w:t xml:space="preserve"> Fig.2-1 shows the concept.</w:t>
      </w:r>
    </w:p>
    <w:p w14:paraId="4E890213" w14:textId="79218458" w:rsidR="00001185" w:rsidRDefault="00001185" w:rsidP="00591BBC">
      <w:pPr>
        <w:jc w:val="both"/>
        <w:rPr>
          <w:sz w:val="22"/>
        </w:rPr>
      </w:pPr>
    </w:p>
    <w:p w14:paraId="15DF14F7" w14:textId="057819BB" w:rsidR="00001185" w:rsidRDefault="00001185" w:rsidP="00591BBC">
      <w:pPr>
        <w:jc w:val="both"/>
        <w:rPr>
          <w:sz w:val="22"/>
        </w:rPr>
      </w:pPr>
      <w:r>
        <w:rPr>
          <w:sz w:val="22"/>
        </w:rPr>
        <w:t>Fig. 2-2 shows another concept to have shorter time gap for TX hopping. Since the RF retuning time is UE capability, a good UE, UE 1 in the figure, may access the full staggering pattern on other BWs. The UE 2 has longer RF retuning time, and therefore UE 2 may access the partial staggering patter</w:t>
      </w:r>
      <w:r w:rsidR="009A1ED9">
        <w:rPr>
          <w:sz w:val="22"/>
        </w:rPr>
        <w:t>n</w:t>
      </w:r>
      <w:r>
        <w:rPr>
          <w:sz w:val="22"/>
        </w:rPr>
        <w:t xml:space="preserve"> on other BWs.</w:t>
      </w:r>
    </w:p>
    <w:p w14:paraId="18DA2FB1" w14:textId="12CB95AF" w:rsidR="00AD1BF4" w:rsidRDefault="00AD1BF4" w:rsidP="00591BBC">
      <w:pPr>
        <w:jc w:val="both"/>
        <w:rPr>
          <w:sz w:val="22"/>
        </w:rPr>
      </w:pPr>
    </w:p>
    <w:p w14:paraId="353EF3D9" w14:textId="68B1D799" w:rsidR="00B51EE7" w:rsidRDefault="00B51EE7" w:rsidP="00C22662">
      <w:pPr>
        <w:jc w:val="both"/>
        <w:rPr>
          <w:sz w:val="22"/>
        </w:rPr>
      </w:pPr>
      <w:r w:rsidRPr="00B51EE7">
        <w:rPr>
          <w:b/>
          <w:bCs/>
          <w:sz w:val="22"/>
        </w:rPr>
        <w:t>Observation 2-1</w:t>
      </w:r>
      <w:r>
        <w:rPr>
          <w:sz w:val="22"/>
        </w:rPr>
        <w:t xml:space="preserve">: </w:t>
      </w:r>
      <w:r>
        <w:rPr>
          <w:sz w:val="22"/>
        </w:rPr>
        <w:t>If the repetition number for DL-PRS transmission with larger BW is sufficient so that the Redcap UE is able to finish a round of RX hopping</w:t>
      </w:r>
      <w:r w:rsidR="00E402A4">
        <w:rPr>
          <w:sz w:val="22"/>
        </w:rPr>
        <w:t xml:space="preserve">, then </w:t>
      </w:r>
      <w:r>
        <w:rPr>
          <w:sz w:val="22"/>
        </w:rPr>
        <w:t>TX frequency hopping with smaller BW is not needed.</w:t>
      </w:r>
    </w:p>
    <w:p w14:paraId="273A20DC" w14:textId="4B1D8BD2" w:rsidR="00B51EE7" w:rsidRDefault="00B51EE7" w:rsidP="00C22662">
      <w:pPr>
        <w:jc w:val="both"/>
        <w:rPr>
          <w:sz w:val="22"/>
        </w:rPr>
      </w:pPr>
    </w:p>
    <w:p w14:paraId="7D6BD6B1" w14:textId="23B63C4F" w:rsidR="00A570B3" w:rsidRDefault="009A7245" w:rsidP="00C22662">
      <w:pPr>
        <w:jc w:val="both"/>
        <w:rPr>
          <w:sz w:val="22"/>
        </w:rPr>
      </w:pPr>
      <w:r w:rsidRPr="009132F2">
        <w:rPr>
          <w:b/>
          <w:bCs/>
          <w:sz w:val="22"/>
        </w:rPr>
        <w:t>Proposal 2-1</w:t>
      </w:r>
      <w:r>
        <w:rPr>
          <w:sz w:val="22"/>
        </w:rPr>
        <w:t xml:space="preserve">: </w:t>
      </w:r>
      <w:r w:rsidR="009132F2">
        <w:rPr>
          <w:sz w:val="22"/>
        </w:rPr>
        <w:t>F</w:t>
      </w:r>
      <w:r>
        <w:rPr>
          <w:sz w:val="22"/>
        </w:rPr>
        <w:t>or the DL-PRS transmission</w:t>
      </w:r>
      <w:r w:rsidR="009132F2">
        <w:rPr>
          <w:sz w:val="22"/>
        </w:rPr>
        <w:t xml:space="preserve"> by TX hopping</w:t>
      </w:r>
      <w:r>
        <w:rPr>
          <w:sz w:val="22"/>
        </w:rPr>
        <w:t xml:space="preserve">, </w:t>
      </w:r>
      <w:r w:rsidR="009132F2">
        <w:rPr>
          <w:sz w:val="22"/>
        </w:rPr>
        <w:t>consider full staggering transmission in first BW and partial staggering transmission in other BWs to shorten the total transmission time</w:t>
      </w:r>
    </w:p>
    <w:p w14:paraId="21346098" w14:textId="716A5C0A" w:rsidR="009132F2" w:rsidRDefault="009132F2" w:rsidP="00C22662">
      <w:pPr>
        <w:jc w:val="both"/>
        <w:rPr>
          <w:sz w:val="22"/>
        </w:rPr>
      </w:pPr>
    </w:p>
    <w:p w14:paraId="4D0C9EAA" w14:textId="5EA0AC4A" w:rsidR="009132F2" w:rsidRDefault="009132F2" w:rsidP="00C22662">
      <w:pPr>
        <w:jc w:val="both"/>
        <w:rPr>
          <w:sz w:val="22"/>
        </w:rPr>
      </w:pPr>
      <w:r w:rsidRPr="009132F2">
        <w:rPr>
          <w:b/>
          <w:bCs/>
          <w:sz w:val="22"/>
        </w:rPr>
        <w:t>Proposal 2-</w:t>
      </w:r>
      <w:r>
        <w:rPr>
          <w:b/>
          <w:bCs/>
          <w:sz w:val="22"/>
        </w:rPr>
        <w:t>2</w:t>
      </w:r>
      <w:r>
        <w:rPr>
          <w:sz w:val="22"/>
        </w:rPr>
        <w:t xml:space="preserve">: </w:t>
      </w:r>
      <w:r>
        <w:rPr>
          <w:sz w:val="22"/>
        </w:rPr>
        <w:t>Similarly</w:t>
      </w:r>
      <w:r w:rsidR="00250BD7">
        <w:rPr>
          <w:sz w:val="22"/>
        </w:rPr>
        <w:t>,</w:t>
      </w:r>
      <w:r>
        <w:rPr>
          <w:sz w:val="22"/>
        </w:rPr>
        <w:t xml:space="preserve"> f</w:t>
      </w:r>
      <w:r>
        <w:rPr>
          <w:sz w:val="22"/>
        </w:rPr>
        <w:t xml:space="preserve">or the </w:t>
      </w:r>
      <w:r>
        <w:rPr>
          <w:sz w:val="22"/>
        </w:rPr>
        <w:t xml:space="preserve">SRS </w:t>
      </w:r>
      <w:r>
        <w:rPr>
          <w:sz w:val="22"/>
        </w:rPr>
        <w:t xml:space="preserve">transmission by TX hopping, consider full staggering transmission in first BW and partial staggering transmission in other BWs to shorten the total transmission time </w:t>
      </w:r>
    </w:p>
    <w:p w14:paraId="79390FC1" w14:textId="1D1E6157" w:rsidR="006962A3" w:rsidRDefault="006962A3" w:rsidP="00C22662">
      <w:pPr>
        <w:jc w:val="both"/>
        <w:rPr>
          <w:sz w:val="22"/>
        </w:rPr>
      </w:pPr>
    </w:p>
    <w:p w14:paraId="318914C2" w14:textId="6D58920A" w:rsidR="006962A3" w:rsidRDefault="006962A3" w:rsidP="00C22662">
      <w:pPr>
        <w:jc w:val="both"/>
        <w:rPr>
          <w:sz w:val="22"/>
        </w:rPr>
      </w:pPr>
      <w:r w:rsidRPr="006962A3">
        <w:rPr>
          <w:b/>
          <w:bCs/>
          <w:sz w:val="22"/>
        </w:rPr>
        <w:t>Proposal 2-3</w:t>
      </w:r>
      <w:r>
        <w:rPr>
          <w:sz w:val="22"/>
        </w:rPr>
        <w:t xml:space="preserve">: </w:t>
      </w:r>
      <w:r>
        <w:rPr>
          <w:sz w:val="22"/>
        </w:rPr>
        <w:t xml:space="preserve">Then TX frequency hopping with smaller BW for DL-PRS transmission could be conducted close to the DL-PRS </w:t>
      </w:r>
      <w:r w:rsidR="003B5079">
        <w:rPr>
          <w:sz w:val="22"/>
        </w:rPr>
        <w:t>transmission</w:t>
      </w:r>
      <w:r>
        <w:rPr>
          <w:sz w:val="22"/>
        </w:rPr>
        <w:t xml:space="preserve"> with larger BW to facilitate UE to perform RX frequency hopping</w:t>
      </w:r>
    </w:p>
    <w:p w14:paraId="3398A970" w14:textId="5271F5F2" w:rsidR="006962A3" w:rsidRDefault="006962A3" w:rsidP="00C22662">
      <w:pPr>
        <w:jc w:val="both"/>
        <w:rPr>
          <w:sz w:val="22"/>
        </w:rPr>
      </w:pPr>
    </w:p>
    <w:p w14:paraId="50FBD6B5" w14:textId="7E9F2B7E" w:rsidR="00E94FA9" w:rsidRDefault="009A7245" w:rsidP="00C22662">
      <w:pPr>
        <w:rPr>
          <w:sz w:val="22"/>
        </w:rPr>
      </w:pPr>
      <w:r>
        <w:rPr>
          <w:noProof/>
          <w:sz w:val="22"/>
        </w:rPr>
        <w:drawing>
          <wp:inline distT="0" distB="0" distL="0" distR="0" wp14:anchorId="21858EC6" wp14:editId="1A200ECE">
            <wp:extent cx="2551176" cy="2715768"/>
            <wp:effectExtent l="0" t="0" r="1905" b="8890"/>
            <wp:docPr id="33" name="Picture 33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Char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1176" cy="2715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1185">
        <w:rPr>
          <w:sz w:val="22"/>
        </w:rPr>
        <w:t xml:space="preserve">   </w:t>
      </w:r>
      <w:r w:rsidR="00001185">
        <w:rPr>
          <w:noProof/>
          <w:sz w:val="22"/>
        </w:rPr>
        <w:drawing>
          <wp:inline distT="0" distB="0" distL="0" distR="0" wp14:anchorId="1304F00E" wp14:editId="56EA8939">
            <wp:extent cx="2816352" cy="2770632"/>
            <wp:effectExtent l="0" t="0" r="3175" b="0"/>
            <wp:docPr id="35" name="Picture 3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Ch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6352" cy="277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97A5E" w14:textId="1C3E95F5" w:rsidR="00C22662" w:rsidRDefault="00C22662" w:rsidP="00C22662">
      <w:pPr>
        <w:rPr>
          <w:sz w:val="22"/>
        </w:rPr>
      </w:pPr>
      <w:r>
        <w:rPr>
          <w:sz w:val="22"/>
        </w:rPr>
        <w:t xml:space="preserve">          Fig. 2-</w:t>
      </w:r>
      <w:r w:rsidR="003B5079">
        <w:rPr>
          <w:sz w:val="22"/>
        </w:rPr>
        <w:t xml:space="preserve">1,  </w:t>
      </w:r>
      <w:r w:rsidR="00001185">
        <w:rPr>
          <w:sz w:val="22"/>
        </w:rPr>
        <w:t xml:space="preserve">                               Fig. 2-2,</w:t>
      </w:r>
    </w:p>
    <w:p w14:paraId="65774CA5" w14:textId="77777777" w:rsidR="00BD235F" w:rsidRPr="00A46019" w:rsidRDefault="00BD235F" w:rsidP="00C22662">
      <w:pPr>
        <w:jc w:val="both"/>
        <w:rPr>
          <w:sz w:val="22"/>
        </w:rPr>
      </w:pPr>
    </w:p>
    <w:p w14:paraId="791D6D4D" w14:textId="5CA8C042" w:rsidR="00DE091B" w:rsidRDefault="00DE091B" w:rsidP="00FC5792">
      <w:pPr>
        <w:pStyle w:val="Heading1"/>
        <w:numPr>
          <w:ilvl w:val="0"/>
          <w:numId w:val="1"/>
        </w:numPr>
        <w:spacing w:before="0" w:after="120"/>
        <w:ind w:left="288" w:hanging="288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14:paraId="45DEA611" w14:textId="30B8F51C" w:rsidR="00020742" w:rsidRDefault="00020742" w:rsidP="00020742">
      <w:pPr>
        <w:jc w:val="both"/>
        <w:rPr>
          <w:sz w:val="22"/>
        </w:rPr>
      </w:pPr>
      <w:r w:rsidRPr="00B51EE7">
        <w:rPr>
          <w:b/>
          <w:bCs/>
          <w:sz w:val="22"/>
        </w:rPr>
        <w:t>Observation 2-1</w:t>
      </w:r>
      <w:r>
        <w:rPr>
          <w:sz w:val="22"/>
        </w:rPr>
        <w:t>: If the repetition number for DL-PRS transmission with larger BW is sufficient so that the Redcap UE is able to finish a round of RX hopping</w:t>
      </w:r>
      <w:r w:rsidR="00E402A4">
        <w:rPr>
          <w:sz w:val="22"/>
        </w:rPr>
        <w:t>, then t</w:t>
      </w:r>
      <w:r>
        <w:rPr>
          <w:sz w:val="22"/>
        </w:rPr>
        <w:t>he TX frequency hopping with smaller BW is not needed.</w:t>
      </w:r>
    </w:p>
    <w:p w14:paraId="0995A3D5" w14:textId="77777777" w:rsidR="00020742" w:rsidRDefault="00020742" w:rsidP="00020742">
      <w:pPr>
        <w:jc w:val="both"/>
        <w:rPr>
          <w:sz w:val="22"/>
        </w:rPr>
      </w:pPr>
    </w:p>
    <w:p w14:paraId="4CBAEB0F" w14:textId="77777777" w:rsidR="00020742" w:rsidRDefault="00020742" w:rsidP="00020742">
      <w:pPr>
        <w:jc w:val="both"/>
        <w:rPr>
          <w:sz w:val="22"/>
        </w:rPr>
      </w:pPr>
      <w:r w:rsidRPr="009132F2">
        <w:rPr>
          <w:b/>
          <w:bCs/>
          <w:sz w:val="22"/>
        </w:rPr>
        <w:t>Proposal 2-1</w:t>
      </w:r>
      <w:r>
        <w:rPr>
          <w:sz w:val="22"/>
        </w:rPr>
        <w:t>: For the DL-PRS transmission by TX hopping, consider full staggering transmission in first BW and partial staggering transmission in other BWs to shorten the total transmission time</w:t>
      </w:r>
    </w:p>
    <w:p w14:paraId="39D87FA2" w14:textId="77777777" w:rsidR="00020742" w:rsidRDefault="00020742" w:rsidP="00020742">
      <w:pPr>
        <w:jc w:val="both"/>
        <w:rPr>
          <w:sz w:val="22"/>
        </w:rPr>
      </w:pPr>
    </w:p>
    <w:p w14:paraId="41A533E2" w14:textId="2558483B" w:rsidR="00020742" w:rsidRDefault="00020742" w:rsidP="00020742">
      <w:pPr>
        <w:jc w:val="both"/>
        <w:rPr>
          <w:sz w:val="22"/>
        </w:rPr>
      </w:pPr>
      <w:r w:rsidRPr="009132F2">
        <w:rPr>
          <w:b/>
          <w:bCs/>
          <w:sz w:val="22"/>
        </w:rPr>
        <w:t>Proposal 2-</w:t>
      </w:r>
      <w:r>
        <w:rPr>
          <w:b/>
          <w:bCs/>
          <w:sz w:val="22"/>
        </w:rPr>
        <w:t>2</w:t>
      </w:r>
      <w:r>
        <w:rPr>
          <w:sz w:val="22"/>
        </w:rPr>
        <w:t xml:space="preserve">: </w:t>
      </w:r>
      <w:r w:rsidR="003B5079">
        <w:rPr>
          <w:sz w:val="22"/>
        </w:rPr>
        <w:t>Similarly,</w:t>
      </w:r>
      <w:r>
        <w:rPr>
          <w:sz w:val="22"/>
        </w:rPr>
        <w:t xml:space="preserve"> for the SRS transmission by TX hopping, consider full staggering transmission in first BW and partial staggering transmission in other BWs to shorten the total transmission time </w:t>
      </w:r>
    </w:p>
    <w:p w14:paraId="79C42A42" w14:textId="77777777" w:rsidR="00020742" w:rsidRDefault="00020742" w:rsidP="00020742">
      <w:pPr>
        <w:jc w:val="both"/>
        <w:rPr>
          <w:sz w:val="22"/>
        </w:rPr>
      </w:pPr>
    </w:p>
    <w:p w14:paraId="1E905C01" w14:textId="01A790DF" w:rsidR="00244855" w:rsidRDefault="00020742" w:rsidP="00020742">
      <w:pPr>
        <w:rPr>
          <w:sz w:val="22"/>
        </w:rPr>
      </w:pPr>
      <w:r w:rsidRPr="006962A3">
        <w:rPr>
          <w:b/>
          <w:bCs/>
          <w:sz w:val="22"/>
        </w:rPr>
        <w:t>Proposal 2-3</w:t>
      </w:r>
      <w:r>
        <w:rPr>
          <w:sz w:val="22"/>
        </w:rPr>
        <w:t xml:space="preserve">: Then TX frequency hopping with smaller BW for DL-PRS transmission could be conducted close to the DL-PRS </w:t>
      </w:r>
      <w:r w:rsidR="003B5079">
        <w:rPr>
          <w:sz w:val="22"/>
        </w:rPr>
        <w:t>transmission</w:t>
      </w:r>
      <w:r>
        <w:rPr>
          <w:sz w:val="22"/>
        </w:rPr>
        <w:t xml:space="preserve"> with larger BW to facilitate UE to perform RX frequency hopping</w:t>
      </w:r>
    </w:p>
    <w:p w14:paraId="146D7A7B" w14:textId="77777777" w:rsidR="00B5574A" w:rsidRDefault="00B5574A" w:rsidP="00020742">
      <w:pPr>
        <w:rPr>
          <w:sz w:val="22"/>
        </w:rPr>
      </w:pPr>
    </w:p>
    <w:p w14:paraId="1BE75A7A" w14:textId="11226375" w:rsidR="00244855" w:rsidRPr="00020742" w:rsidRDefault="00244855" w:rsidP="00FC5792">
      <w:pPr>
        <w:pStyle w:val="Heading1"/>
        <w:numPr>
          <w:ilvl w:val="0"/>
          <w:numId w:val="1"/>
        </w:numPr>
        <w:spacing w:before="0" w:after="120"/>
        <w:ind w:left="288" w:hanging="288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lastRenderedPageBreak/>
        <w:t>Reference</w:t>
      </w:r>
    </w:p>
    <w:p w14:paraId="1A9699A0" w14:textId="77777777" w:rsidR="00244855" w:rsidRPr="001E5DA4" w:rsidRDefault="00244855" w:rsidP="007D02C1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sectPr w:rsidR="00244855" w:rsidRPr="001E5DA4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2FB1B" w14:textId="77777777" w:rsidR="00F13375" w:rsidRDefault="00F13375">
      <w:r>
        <w:separator/>
      </w:r>
    </w:p>
  </w:endnote>
  <w:endnote w:type="continuationSeparator" w:id="0">
    <w:p w14:paraId="6A1462AA" w14:textId="77777777" w:rsidR="00F13375" w:rsidRDefault="00F13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00766" w14:textId="77777777" w:rsidR="00F13375" w:rsidRDefault="00F13375">
      <w:r>
        <w:separator/>
      </w:r>
    </w:p>
  </w:footnote>
  <w:footnote w:type="continuationSeparator" w:id="0">
    <w:p w14:paraId="79E084A7" w14:textId="77777777" w:rsidR="00F13375" w:rsidRDefault="00F13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63513"/>
    <w:multiLevelType w:val="hybridMultilevel"/>
    <w:tmpl w:val="D2A478EA"/>
    <w:lvl w:ilvl="0" w:tplc="89948018">
      <w:numFmt w:val="bullet"/>
      <w:lvlText w:val="•"/>
      <w:lvlJc w:val="left"/>
      <w:pPr>
        <w:ind w:left="83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31F82D84"/>
    <w:multiLevelType w:val="hybridMultilevel"/>
    <w:tmpl w:val="A2726768"/>
    <w:lvl w:ilvl="0" w:tplc="89948018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zh-TW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185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BEF"/>
    <w:rsid w:val="00002FC2"/>
    <w:rsid w:val="00003106"/>
    <w:rsid w:val="00003213"/>
    <w:rsid w:val="00003354"/>
    <w:rsid w:val="00003663"/>
    <w:rsid w:val="000036D6"/>
    <w:rsid w:val="00003707"/>
    <w:rsid w:val="0000377C"/>
    <w:rsid w:val="00003920"/>
    <w:rsid w:val="00003983"/>
    <w:rsid w:val="00003A55"/>
    <w:rsid w:val="00003E80"/>
    <w:rsid w:val="000040D8"/>
    <w:rsid w:val="0000429D"/>
    <w:rsid w:val="00004A7C"/>
    <w:rsid w:val="00004F41"/>
    <w:rsid w:val="0000512C"/>
    <w:rsid w:val="0000562B"/>
    <w:rsid w:val="000058AF"/>
    <w:rsid w:val="000058B4"/>
    <w:rsid w:val="000065E7"/>
    <w:rsid w:val="000066C9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038"/>
    <w:rsid w:val="0001241F"/>
    <w:rsid w:val="000125B2"/>
    <w:rsid w:val="000128C4"/>
    <w:rsid w:val="00012BE7"/>
    <w:rsid w:val="00012D8A"/>
    <w:rsid w:val="00012FAF"/>
    <w:rsid w:val="00013129"/>
    <w:rsid w:val="00013939"/>
    <w:rsid w:val="00013953"/>
    <w:rsid w:val="0001403E"/>
    <w:rsid w:val="0001417C"/>
    <w:rsid w:val="000143BF"/>
    <w:rsid w:val="00014422"/>
    <w:rsid w:val="000144C6"/>
    <w:rsid w:val="000144FE"/>
    <w:rsid w:val="000145AC"/>
    <w:rsid w:val="0001463B"/>
    <w:rsid w:val="000148E8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210"/>
    <w:rsid w:val="00017525"/>
    <w:rsid w:val="0001770E"/>
    <w:rsid w:val="00017848"/>
    <w:rsid w:val="00017B4B"/>
    <w:rsid w:val="00017D18"/>
    <w:rsid w:val="00017EBE"/>
    <w:rsid w:val="00017EDA"/>
    <w:rsid w:val="000200CC"/>
    <w:rsid w:val="00020134"/>
    <w:rsid w:val="00020401"/>
    <w:rsid w:val="000204B4"/>
    <w:rsid w:val="00020742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28"/>
    <w:rsid w:val="00035840"/>
    <w:rsid w:val="00035DC2"/>
    <w:rsid w:val="0003608D"/>
    <w:rsid w:val="00036839"/>
    <w:rsid w:val="00036ED0"/>
    <w:rsid w:val="00036EDF"/>
    <w:rsid w:val="00036F48"/>
    <w:rsid w:val="000371FA"/>
    <w:rsid w:val="00037535"/>
    <w:rsid w:val="00037671"/>
    <w:rsid w:val="00037992"/>
    <w:rsid w:val="0004021F"/>
    <w:rsid w:val="00040353"/>
    <w:rsid w:val="000406A1"/>
    <w:rsid w:val="000406E2"/>
    <w:rsid w:val="0004082D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059"/>
    <w:rsid w:val="000426B2"/>
    <w:rsid w:val="000426C7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64E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745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4E55"/>
    <w:rsid w:val="00055006"/>
    <w:rsid w:val="000552A5"/>
    <w:rsid w:val="0005538B"/>
    <w:rsid w:val="00055447"/>
    <w:rsid w:val="000554F6"/>
    <w:rsid w:val="00055517"/>
    <w:rsid w:val="000557BA"/>
    <w:rsid w:val="000558C2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061"/>
    <w:rsid w:val="00060795"/>
    <w:rsid w:val="00060821"/>
    <w:rsid w:val="000612DF"/>
    <w:rsid w:val="00061328"/>
    <w:rsid w:val="000616D4"/>
    <w:rsid w:val="000617D4"/>
    <w:rsid w:val="00061A54"/>
    <w:rsid w:val="0006227C"/>
    <w:rsid w:val="0006230C"/>
    <w:rsid w:val="0006251F"/>
    <w:rsid w:val="0006270E"/>
    <w:rsid w:val="00062809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1ED9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3C2"/>
    <w:rsid w:val="0008744A"/>
    <w:rsid w:val="000874AF"/>
    <w:rsid w:val="00087698"/>
    <w:rsid w:val="0008772A"/>
    <w:rsid w:val="00087BF4"/>
    <w:rsid w:val="00087E1C"/>
    <w:rsid w:val="00087EDA"/>
    <w:rsid w:val="000902B3"/>
    <w:rsid w:val="00090633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BD3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CAC"/>
    <w:rsid w:val="000A1DD7"/>
    <w:rsid w:val="000A1E64"/>
    <w:rsid w:val="000A1F72"/>
    <w:rsid w:val="000A20BA"/>
    <w:rsid w:val="000A23ED"/>
    <w:rsid w:val="000A268F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748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32"/>
    <w:rsid w:val="000A68DE"/>
    <w:rsid w:val="000A6B2E"/>
    <w:rsid w:val="000A6C87"/>
    <w:rsid w:val="000A6D78"/>
    <w:rsid w:val="000A6FB3"/>
    <w:rsid w:val="000A7AD8"/>
    <w:rsid w:val="000B03A2"/>
    <w:rsid w:val="000B07BE"/>
    <w:rsid w:val="000B0DFE"/>
    <w:rsid w:val="000B0EDC"/>
    <w:rsid w:val="000B1047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2FF0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6A13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A9"/>
    <w:rsid w:val="000C3AC6"/>
    <w:rsid w:val="000C3B2C"/>
    <w:rsid w:val="000C3DC5"/>
    <w:rsid w:val="000C3FD7"/>
    <w:rsid w:val="000C3FF3"/>
    <w:rsid w:val="000C43C3"/>
    <w:rsid w:val="000C44DD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6FF1"/>
    <w:rsid w:val="000C727C"/>
    <w:rsid w:val="000C7362"/>
    <w:rsid w:val="000C74D4"/>
    <w:rsid w:val="000C7592"/>
    <w:rsid w:val="000C7618"/>
    <w:rsid w:val="000C7ABD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617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B22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684"/>
    <w:rsid w:val="000E476F"/>
    <w:rsid w:val="000E4B54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15E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A6B"/>
    <w:rsid w:val="00114B12"/>
    <w:rsid w:val="00114C4D"/>
    <w:rsid w:val="00115062"/>
    <w:rsid w:val="001150C2"/>
    <w:rsid w:val="0011522C"/>
    <w:rsid w:val="00115388"/>
    <w:rsid w:val="00115D74"/>
    <w:rsid w:val="00115E1D"/>
    <w:rsid w:val="00115F13"/>
    <w:rsid w:val="00115F5A"/>
    <w:rsid w:val="00115FDE"/>
    <w:rsid w:val="001161CE"/>
    <w:rsid w:val="0011624B"/>
    <w:rsid w:val="001164E6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7C8"/>
    <w:rsid w:val="001228AF"/>
    <w:rsid w:val="00122B47"/>
    <w:rsid w:val="00122C42"/>
    <w:rsid w:val="00122E64"/>
    <w:rsid w:val="00122FE1"/>
    <w:rsid w:val="00123822"/>
    <w:rsid w:val="00123828"/>
    <w:rsid w:val="00124018"/>
    <w:rsid w:val="001243D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44D"/>
    <w:rsid w:val="001324D7"/>
    <w:rsid w:val="00132A4A"/>
    <w:rsid w:val="00132CBB"/>
    <w:rsid w:val="00132CD2"/>
    <w:rsid w:val="00133500"/>
    <w:rsid w:val="00133760"/>
    <w:rsid w:val="00133A9F"/>
    <w:rsid w:val="00133C98"/>
    <w:rsid w:val="00133CAC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5B6B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884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19A"/>
    <w:rsid w:val="0015193F"/>
    <w:rsid w:val="00151A26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B48"/>
    <w:rsid w:val="00154C41"/>
    <w:rsid w:val="00154CFC"/>
    <w:rsid w:val="00154F23"/>
    <w:rsid w:val="00155040"/>
    <w:rsid w:val="0015520E"/>
    <w:rsid w:val="00155401"/>
    <w:rsid w:val="0015570B"/>
    <w:rsid w:val="001559FB"/>
    <w:rsid w:val="00155C8B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6B6"/>
    <w:rsid w:val="00163A56"/>
    <w:rsid w:val="00163B3C"/>
    <w:rsid w:val="00163D64"/>
    <w:rsid w:val="0016400F"/>
    <w:rsid w:val="001640AB"/>
    <w:rsid w:val="00164702"/>
    <w:rsid w:val="00164878"/>
    <w:rsid w:val="00164998"/>
    <w:rsid w:val="00164AF8"/>
    <w:rsid w:val="00164B06"/>
    <w:rsid w:val="00164B86"/>
    <w:rsid w:val="00164C23"/>
    <w:rsid w:val="00165033"/>
    <w:rsid w:val="001651CF"/>
    <w:rsid w:val="00165F16"/>
    <w:rsid w:val="00166092"/>
    <w:rsid w:val="0016622D"/>
    <w:rsid w:val="00166934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478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D"/>
    <w:rsid w:val="00174022"/>
    <w:rsid w:val="001743EF"/>
    <w:rsid w:val="00174865"/>
    <w:rsid w:val="00174ED6"/>
    <w:rsid w:val="00174F09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3C1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3BD"/>
    <w:rsid w:val="001934C5"/>
    <w:rsid w:val="001934F3"/>
    <w:rsid w:val="0019350F"/>
    <w:rsid w:val="00193934"/>
    <w:rsid w:val="00194180"/>
    <w:rsid w:val="0019419D"/>
    <w:rsid w:val="001942DB"/>
    <w:rsid w:val="00194392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EEB"/>
    <w:rsid w:val="00197F34"/>
    <w:rsid w:val="001A005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B9D"/>
    <w:rsid w:val="001A2C81"/>
    <w:rsid w:val="001A2E30"/>
    <w:rsid w:val="001A2ED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B07"/>
    <w:rsid w:val="001A7B27"/>
    <w:rsid w:val="001A7D06"/>
    <w:rsid w:val="001B01A8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31C"/>
    <w:rsid w:val="001B2667"/>
    <w:rsid w:val="001B2952"/>
    <w:rsid w:val="001B2ADA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38"/>
    <w:rsid w:val="001B4991"/>
    <w:rsid w:val="001B49C6"/>
    <w:rsid w:val="001B4F50"/>
    <w:rsid w:val="001B50E2"/>
    <w:rsid w:val="001B52F9"/>
    <w:rsid w:val="001B55B0"/>
    <w:rsid w:val="001B55F7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628"/>
    <w:rsid w:val="001C0AEE"/>
    <w:rsid w:val="001C0BAF"/>
    <w:rsid w:val="001C0CA5"/>
    <w:rsid w:val="001C0D00"/>
    <w:rsid w:val="001C0D8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7A8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3E89"/>
    <w:rsid w:val="001D4501"/>
    <w:rsid w:val="001D47D0"/>
    <w:rsid w:val="001D47DD"/>
    <w:rsid w:val="001D498B"/>
    <w:rsid w:val="001D4C86"/>
    <w:rsid w:val="001D4D3C"/>
    <w:rsid w:val="001D4EF2"/>
    <w:rsid w:val="001D4F57"/>
    <w:rsid w:val="001D4F88"/>
    <w:rsid w:val="001D5B91"/>
    <w:rsid w:val="001D5C1C"/>
    <w:rsid w:val="001D5D57"/>
    <w:rsid w:val="001D5DE8"/>
    <w:rsid w:val="001D60BB"/>
    <w:rsid w:val="001D61E6"/>
    <w:rsid w:val="001D6203"/>
    <w:rsid w:val="001D674E"/>
    <w:rsid w:val="001D6A52"/>
    <w:rsid w:val="001D6A7C"/>
    <w:rsid w:val="001D6DC7"/>
    <w:rsid w:val="001D6EC7"/>
    <w:rsid w:val="001D6FBD"/>
    <w:rsid w:val="001D7037"/>
    <w:rsid w:val="001D7255"/>
    <w:rsid w:val="001D7432"/>
    <w:rsid w:val="001D76F3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5DA4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1D1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075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205C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1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5F4"/>
    <w:rsid w:val="002208A0"/>
    <w:rsid w:val="00220A85"/>
    <w:rsid w:val="00220BD0"/>
    <w:rsid w:val="00220E6B"/>
    <w:rsid w:val="002210EC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763"/>
    <w:rsid w:val="00226B93"/>
    <w:rsid w:val="00226FFA"/>
    <w:rsid w:val="002270DC"/>
    <w:rsid w:val="002274E1"/>
    <w:rsid w:val="00227712"/>
    <w:rsid w:val="002277A5"/>
    <w:rsid w:val="002278A6"/>
    <w:rsid w:val="0022798D"/>
    <w:rsid w:val="00227C15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FB"/>
    <w:rsid w:val="0023495E"/>
    <w:rsid w:val="00234C01"/>
    <w:rsid w:val="00234CFA"/>
    <w:rsid w:val="00234F39"/>
    <w:rsid w:val="0023514B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6DE3"/>
    <w:rsid w:val="00237132"/>
    <w:rsid w:val="002375C2"/>
    <w:rsid w:val="0023778A"/>
    <w:rsid w:val="00237CA6"/>
    <w:rsid w:val="00237CB8"/>
    <w:rsid w:val="00237DFA"/>
    <w:rsid w:val="00237F12"/>
    <w:rsid w:val="002408E4"/>
    <w:rsid w:val="00240AA7"/>
    <w:rsid w:val="00240B1F"/>
    <w:rsid w:val="00240BBF"/>
    <w:rsid w:val="0024130F"/>
    <w:rsid w:val="00241776"/>
    <w:rsid w:val="00241BEF"/>
    <w:rsid w:val="002425FE"/>
    <w:rsid w:val="0024262F"/>
    <w:rsid w:val="0024278A"/>
    <w:rsid w:val="00242C6A"/>
    <w:rsid w:val="00242D6F"/>
    <w:rsid w:val="00242DAD"/>
    <w:rsid w:val="00242DDA"/>
    <w:rsid w:val="00242E93"/>
    <w:rsid w:val="00243010"/>
    <w:rsid w:val="0024323C"/>
    <w:rsid w:val="0024336B"/>
    <w:rsid w:val="00243469"/>
    <w:rsid w:val="0024365D"/>
    <w:rsid w:val="002438DB"/>
    <w:rsid w:val="0024395C"/>
    <w:rsid w:val="0024398D"/>
    <w:rsid w:val="00243F2C"/>
    <w:rsid w:val="00243F95"/>
    <w:rsid w:val="00244067"/>
    <w:rsid w:val="0024422C"/>
    <w:rsid w:val="00244855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78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BD7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A5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79"/>
    <w:rsid w:val="002608CF"/>
    <w:rsid w:val="00260D2B"/>
    <w:rsid w:val="00260D9E"/>
    <w:rsid w:val="00260F11"/>
    <w:rsid w:val="002610C9"/>
    <w:rsid w:val="00261166"/>
    <w:rsid w:val="002612F1"/>
    <w:rsid w:val="002614C3"/>
    <w:rsid w:val="002614CC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6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DD1"/>
    <w:rsid w:val="00271EDF"/>
    <w:rsid w:val="00271FA5"/>
    <w:rsid w:val="00272271"/>
    <w:rsid w:val="002723C3"/>
    <w:rsid w:val="0027248E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6E86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E36"/>
    <w:rsid w:val="00280F61"/>
    <w:rsid w:val="00280FFF"/>
    <w:rsid w:val="002814EE"/>
    <w:rsid w:val="002827B7"/>
    <w:rsid w:val="00282915"/>
    <w:rsid w:val="00282DB7"/>
    <w:rsid w:val="00282EB8"/>
    <w:rsid w:val="00283327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825"/>
    <w:rsid w:val="00285B1E"/>
    <w:rsid w:val="00285BAD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079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AE6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6B2F"/>
    <w:rsid w:val="002A702D"/>
    <w:rsid w:val="002A7255"/>
    <w:rsid w:val="002A7275"/>
    <w:rsid w:val="002A768C"/>
    <w:rsid w:val="002A7758"/>
    <w:rsid w:val="002A79F5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16F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A5"/>
    <w:rsid w:val="002B3D76"/>
    <w:rsid w:val="002B3E88"/>
    <w:rsid w:val="002B3ECB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6A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47F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698"/>
    <w:rsid w:val="002E2A95"/>
    <w:rsid w:val="002E3232"/>
    <w:rsid w:val="002E38FD"/>
    <w:rsid w:val="002E3BEC"/>
    <w:rsid w:val="002E3FFC"/>
    <w:rsid w:val="002E40AD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9C7"/>
    <w:rsid w:val="002E6AF7"/>
    <w:rsid w:val="002E6C5D"/>
    <w:rsid w:val="002E6FB0"/>
    <w:rsid w:val="002E7128"/>
    <w:rsid w:val="002E72F6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ED"/>
    <w:rsid w:val="002F3BF5"/>
    <w:rsid w:val="002F3C22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6F7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4BA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34E"/>
    <w:rsid w:val="0032162E"/>
    <w:rsid w:val="0032169C"/>
    <w:rsid w:val="00321736"/>
    <w:rsid w:val="00321852"/>
    <w:rsid w:val="00321E1D"/>
    <w:rsid w:val="0032267A"/>
    <w:rsid w:val="00322A34"/>
    <w:rsid w:val="00322F41"/>
    <w:rsid w:val="003231BE"/>
    <w:rsid w:val="003232F5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0F7"/>
    <w:rsid w:val="003262C5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00D"/>
    <w:rsid w:val="003315AD"/>
    <w:rsid w:val="00331A9E"/>
    <w:rsid w:val="00331C6A"/>
    <w:rsid w:val="00331C81"/>
    <w:rsid w:val="00331F3C"/>
    <w:rsid w:val="003325EA"/>
    <w:rsid w:val="0033262B"/>
    <w:rsid w:val="0033296B"/>
    <w:rsid w:val="00332A29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9FA"/>
    <w:rsid w:val="00335BAC"/>
    <w:rsid w:val="00335E4C"/>
    <w:rsid w:val="0033608D"/>
    <w:rsid w:val="00336441"/>
    <w:rsid w:val="00336674"/>
    <w:rsid w:val="00336CC0"/>
    <w:rsid w:val="003371A9"/>
    <w:rsid w:val="00337292"/>
    <w:rsid w:val="00337316"/>
    <w:rsid w:val="00340491"/>
    <w:rsid w:val="003405A2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493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ECD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33F"/>
    <w:rsid w:val="003633A9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06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4EC9"/>
    <w:rsid w:val="00375550"/>
    <w:rsid w:val="00375705"/>
    <w:rsid w:val="003759C3"/>
    <w:rsid w:val="00375E70"/>
    <w:rsid w:val="003761FE"/>
    <w:rsid w:val="003764CE"/>
    <w:rsid w:val="003771D0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097F"/>
    <w:rsid w:val="0038101D"/>
    <w:rsid w:val="00381085"/>
    <w:rsid w:val="0038111B"/>
    <w:rsid w:val="00381240"/>
    <w:rsid w:val="0038127E"/>
    <w:rsid w:val="003813F1"/>
    <w:rsid w:val="00381453"/>
    <w:rsid w:val="00381791"/>
    <w:rsid w:val="00381836"/>
    <w:rsid w:val="00381BC9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4BF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44E"/>
    <w:rsid w:val="003A2455"/>
    <w:rsid w:val="003A2C86"/>
    <w:rsid w:val="003A2F43"/>
    <w:rsid w:val="003A2FF9"/>
    <w:rsid w:val="003A330F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B2E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E8B"/>
    <w:rsid w:val="003B4F18"/>
    <w:rsid w:val="003B4F76"/>
    <w:rsid w:val="003B4F7B"/>
    <w:rsid w:val="003B5079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256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B8F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6E5D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71C"/>
    <w:rsid w:val="003D2892"/>
    <w:rsid w:val="003D2A30"/>
    <w:rsid w:val="003D31E4"/>
    <w:rsid w:val="003D33F9"/>
    <w:rsid w:val="003D37F7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49D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78AA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0F1"/>
    <w:rsid w:val="003F24B8"/>
    <w:rsid w:val="003F2578"/>
    <w:rsid w:val="003F2A47"/>
    <w:rsid w:val="003F2BEF"/>
    <w:rsid w:val="003F2C48"/>
    <w:rsid w:val="003F2FFB"/>
    <w:rsid w:val="003F3060"/>
    <w:rsid w:val="003F31E6"/>
    <w:rsid w:val="003F463A"/>
    <w:rsid w:val="003F4684"/>
    <w:rsid w:val="003F486A"/>
    <w:rsid w:val="003F4B0B"/>
    <w:rsid w:val="003F4CF9"/>
    <w:rsid w:val="003F4F31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6F4C"/>
    <w:rsid w:val="003F766E"/>
    <w:rsid w:val="003F7A7E"/>
    <w:rsid w:val="003F7B1F"/>
    <w:rsid w:val="003F7B21"/>
    <w:rsid w:val="003F7BAE"/>
    <w:rsid w:val="003F7BEF"/>
    <w:rsid w:val="003F7EA9"/>
    <w:rsid w:val="003F7EDE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2F51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0F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16"/>
    <w:rsid w:val="004151F0"/>
    <w:rsid w:val="004152E5"/>
    <w:rsid w:val="00415377"/>
    <w:rsid w:val="004154DA"/>
    <w:rsid w:val="0041582A"/>
    <w:rsid w:val="00415EE8"/>
    <w:rsid w:val="00415F7D"/>
    <w:rsid w:val="00416473"/>
    <w:rsid w:val="00416A54"/>
    <w:rsid w:val="00416F3C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0F16"/>
    <w:rsid w:val="00420FC9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34FE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27FA0"/>
    <w:rsid w:val="00430204"/>
    <w:rsid w:val="00430283"/>
    <w:rsid w:val="004302B0"/>
    <w:rsid w:val="00430378"/>
    <w:rsid w:val="00430639"/>
    <w:rsid w:val="004309E4"/>
    <w:rsid w:val="00430A43"/>
    <w:rsid w:val="00430A9D"/>
    <w:rsid w:val="00430C23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620"/>
    <w:rsid w:val="0043475F"/>
    <w:rsid w:val="00434778"/>
    <w:rsid w:val="00434782"/>
    <w:rsid w:val="00434C96"/>
    <w:rsid w:val="00434D51"/>
    <w:rsid w:val="00434F29"/>
    <w:rsid w:val="00435263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0E59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991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8F1"/>
    <w:rsid w:val="00452A5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32C"/>
    <w:rsid w:val="00454502"/>
    <w:rsid w:val="004546B4"/>
    <w:rsid w:val="0045482A"/>
    <w:rsid w:val="004548BD"/>
    <w:rsid w:val="00454BE7"/>
    <w:rsid w:val="00454CC0"/>
    <w:rsid w:val="0045509C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9A"/>
    <w:rsid w:val="00456C4C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860"/>
    <w:rsid w:val="00462BD2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CF8"/>
    <w:rsid w:val="00465D98"/>
    <w:rsid w:val="00466199"/>
    <w:rsid w:val="004661E8"/>
    <w:rsid w:val="00466382"/>
    <w:rsid w:val="004667C9"/>
    <w:rsid w:val="004668AA"/>
    <w:rsid w:val="00466A94"/>
    <w:rsid w:val="00466B38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45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F0F"/>
    <w:rsid w:val="00473169"/>
    <w:rsid w:val="004734B9"/>
    <w:rsid w:val="004734BA"/>
    <w:rsid w:val="004737C2"/>
    <w:rsid w:val="00473924"/>
    <w:rsid w:val="00473BB4"/>
    <w:rsid w:val="00474B17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70"/>
    <w:rsid w:val="004801AC"/>
    <w:rsid w:val="004801C4"/>
    <w:rsid w:val="004801D9"/>
    <w:rsid w:val="004806AE"/>
    <w:rsid w:val="00480A64"/>
    <w:rsid w:val="00480B03"/>
    <w:rsid w:val="00480C41"/>
    <w:rsid w:val="00480E25"/>
    <w:rsid w:val="00480F91"/>
    <w:rsid w:val="0048105F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E2D"/>
    <w:rsid w:val="00487F4E"/>
    <w:rsid w:val="0049028F"/>
    <w:rsid w:val="004906D2"/>
    <w:rsid w:val="00490844"/>
    <w:rsid w:val="00490B88"/>
    <w:rsid w:val="00491049"/>
    <w:rsid w:val="0049134E"/>
    <w:rsid w:val="004914AF"/>
    <w:rsid w:val="004914B7"/>
    <w:rsid w:val="004916F1"/>
    <w:rsid w:val="004918EE"/>
    <w:rsid w:val="00491A55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AB5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573"/>
    <w:rsid w:val="004A4661"/>
    <w:rsid w:val="004A4692"/>
    <w:rsid w:val="004A4734"/>
    <w:rsid w:val="004A4999"/>
    <w:rsid w:val="004A4BCA"/>
    <w:rsid w:val="004A4DF7"/>
    <w:rsid w:val="004A4E0D"/>
    <w:rsid w:val="004A4F17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05"/>
    <w:rsid w:val="004B0891"/>
    <w:rsid w:val="004B0AD6"/>
    <w:rsid w:val="004B0E16"/>
    <w:rsid w:val="004B0E59"/>
    <w:rsid w:val="004B108B"/>
    <w:rsid w:val="004B12D0"/>
    <w:rsid w:val="004B13D8"/>
    <w:rsid w:val="004B14AD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6EE0"/>
    <w:rsid w:val="004B7068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734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921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C7C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4F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FDD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93C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6CA6"/>
    <w:rsid w:val="004F738D"/>
    <w:rsid w:val="004F73B6"/>
    <w:rsid w:val="004F7408"/>
    <w:rsid w:val="004F7477"/>
    <w:rsid w:val="004F749A"/>
    <w:rsid w:val="004F77CB"/>
    <w:rsid w:val="004F7E2E"/>
    <w:rsid w:val="004F7F2A"/>
    <w:rsid w:val="005005B7"/>
    <w:rsid w:val="005005C6"/>
    <w:rsid w:val="00500AC4"/>
    <w:rsid w:val="00500D94"/>
    <w:rsid w:val="00501251"/>
    <w:rsid w:val="00501301"/>
    <w:rsid w:val="005013E9"/>
    <w:rsid w:val="0050161F"/>
    <w:rsid w:val="00501BFE"/>
    <w:rsid w:val="00501EA8"/>
    <w:rsid w:val="00501F13"/>
    <w:rsid w:val="00501F29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91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1B9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78F"/>
    <w:rsid w:val="00517AED"/>
    <w:rsid w:val="00520269"/>
    <w:rsid w:val="005206FA"/>
    <w:rsid w:val="005208E7"/>
    <w:rsid w:val="00520B75"/>
    <w:rsid w:val="00521140"/>
    <w:rsid w:val="00521448"/>
    <w:rsid w:val="005217E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751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9A2"/>
    <w:rsid w:val="00525B31"/>
    <w:rsid w:val="00525D33"/>
    <w:rsid w:val="00525DBF"/>
    <w:rsid w:val="00526249"/>
    <w:rsid w:val="00526284"/>
    <w:rsid w:val="005265FC"/>
    <w:rsid w:val="0052668B"/>
    <w:rsid w:val="00526AE6"/>
    <w:rsid w:val="00526E1D"/>
    <w:rsid w:val="005270B7"/>
    <w:rsid w:val="0052723A"/>
    <w:rsid w:val="0052783C"/>
    <w:rsid w:val="005279CD"/>
    <w:rsid w:val="00527B01"/>
    <w:rsid w:val="005300D4"/>
    <w:rsid w:val="00530305"/>
    <w:rsid w:val="00530588"/>
    <w:rsid w:val="005308BD"/>
    <w:rsid w:val="00530AF4"/>
    <w:rsid w:val="005315FC"/>
    <w:rsid w:val="00531A6A"/>
    <w:rsid w:val="00531BAA"/>
    <w:rsid w:val="00531D2E"/>
    <w:rsid w:val="00531E31"/>
    <w:rsid w:val="00531ED6"/>
    <w:rsid w:val="00531ED8"/>
    <w:rsid w:val="005320E4"/>
    <w:rsid w:val="005322B0"/>
    <w:rsid w:val="005322CE"/>
    <w:rsid w:val="00532636"/>
    <w:rsid w:val="00532652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EE7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990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1608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7A0"/>
    <w:rsid w:val="005728DE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F0"/>
    <w:rsid w:val="00581E02"/>
    <w:rsid w:val="00582021"/>
    <w:rsid w:val="005822FB"/>
    <w:rsid w:val="00582367"/>
    <w:rsid w:val="00582A22"/>
    <w:rsid w:val="00582AAA"/>
    <w:rsid w:val="00582F3B"/>
    <w:rsid w:val="00583094"/>
    <w:rsid w:val="005830E9"/>
    <w:rsid w:val="0058319C"/>
    <w:rsid w:val="005832FA"/>
    <w:rsid w:val="005833D1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1BBC"/>
    <w:rsid w:val="00591DA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03A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410"/>
    <w:rsid w:val="005A75BF"/>
    <w:rsid w:val="005A75F8"/>
    <w:rsid w:val="005A7778"/>
    <w:rsid w:val="005A7917"/>
    <w:rsid w:val="005A7A5F"/>
    <w:rsid w:val="005A7B42"/>
    <w:rsid w:val="005A7BA5"/>
    <w:rsid w:val="005A7C69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41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4C87"/>
    <w:rsid w:val="005B4F76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C74AE"/>
    <w:rsid w:val="005C7F57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5A"/>
    <w:rsid w:val="005D32CF"/>
    <w:rsid w:val="005D34AF"/>
    <w:rsid w:val="005D353F"/>
    <w:rsid w:val="005D3626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862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3BF8"/>
    <w:rsid w:val="005E4331"/>
    <w:rsid w:val="005E43CC"/>
    <w:rsid w:val="005E4675"/>
    <w:rsid w:val="005E48AC"/>
    <w:rsid w:val="005E49AA"/>
    <w:rsid w:val="005E4A65"/>
    <w:rsid w:val="005E4FAB"/>
    <w:rsid w:val="005E502B"/>
    <w:rsid w:val="005E5081"/>
    <w:rsid w:val="005E5510"/>
    <w:rsid w:val="005E551B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1A0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4B66"/>
    <w:rsid w:val="005F5178"/>
    <w:rsid w:val="005F53E7"/>
    <w:rsid w:val="005F53F8"/>
    <w:rsid w:val="005F5488"/>
    <w:rsid w:val="005F55FE"/>
    <w:rsid w:val="005F5AFF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5481"/>
    <w:rsid w:val="006055BA"/>
    <w:rsid w:val="006056A6"/>
    <w:rsid w:val="00605725"/>
    <w:rsid w:val="00605CD5"/>
    <w:rsid w:val="006063D3"/>
    <w:rsid w:val="006067B0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81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D1"/>
    <w:rsid w:val="00614EC0"/>
    <w:rsid w:val="00615199"/>
    <w:rsid w:val="006154BF"/>
    <w:rsid w:val="006154EB"/>
    <w:rsid w:val="00615562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491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6EE"/>
    <w:rsid w:val="00634C73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7DA"/>
    <w:rsid w:val="00636810"/>
    <w:rsid w:val="00636BAD"/>
    <w:rsid w:val="00636C10"/>
    <w:rsid w:val="00636D5B"/>
    <w:rsid w:val="00636E9C"/>
    <w:rsid w:val="006372AF"/>
    <w:rsid w:val="006372E6"/>
    <w:rsid w:val="006375EB"/>
    <w:rsid w:val="00637796"/>
    <w:rsid w:val="006401CF"/>
    <w:rsid w:val="00640BA4"/>
    <w:rsid w:val="00640F3E"/>
    <w:rsid w:val="0064172B"/>
    <w:rsid w:val="0064180E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49E"/>
    <w:rsid w:val="00644625"/>
    <w:rsid w:val="00644835"/>
    <w:rsid w:val="00644946"/>
    <w:rsid w:val="00644CB7"/>
    <w:rsid w:val="00645563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DF"/>
    <w:rsid w:val="006521F1"/>
    <w:rsid w:val="0065268A"/>
    <w:rsid w:val="00652A9F"/>
    <w:rsid w:val="00652B60"/>
    <w:rsid w:val="00652D73"/>
    <w:rsid w:val="00652EE7"/>
    <w:rsid w:val="00653209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34D"/>
    <w:rsid w:val="00655723"/>
    <w:rsid w:val="006558BD"/>
    <w:rsid w:val="00655925"/>
    <w:rsid w:val="00655BA9"/>
    <w:rsid w:val="00655E1C"/>
    <w:rsid w:val="00656103"/>
    <w:rsid w:val="0065613C"/>
    <w:rsid w:val="0065637E"/>
    <w:rsid w:val="0065641F"/>
    <w:rsid w:val="00656701"/>
    <w:rsid w:val="0065691D"/>
    <w:rsid w:val="00656BBA"/>
    <w:rsid w:val="00656F06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949"/>
    <w:rsid w:val="00661A6E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E7"/>
    <w:rsid w:val="0066339D"/>
    <w:rsid w:val="006633CA"/>
    <w:rsid w:val="0066352D"/>
    <w:rsid w:val="006635C5"/>
    <w:rsid w:val="00663C05"/>
    <w:rsid w:val="00663F01"/>
    <w:rsid w:val="00663FC1"/>
    <w:rsid w:val="006642B0"/>
    <w:rsid w:val="0066434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716"/>
    <w:rsid w:val="00670A5C"/>
    <w:rsid w:val="00670C72"/>
    <w:rsid w:val="00670F78"/>
    <w:rsid w:val="00671031"/>
    <w:rsid w:val="006715E0"/>
    <w:rsid w:val="006719B6"/>
    <w:rsid w:val="00671B65"/>
    <w:rsid w:val="00672381"/>
    <w:rsid w:val="00672459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9BD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7D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25"/>
    <w:rsid w:val="0069228B"/>
    <w:rsid w:val="006924E0"/>
    <w:rsid w:val="006926CF"/>
    <w:rsid w:val="006927B7"/>
    <w:rsid w:val="00692902"/>
    <w:rsid w:val="00692950"/>
    <w:rsid w:val="00692A15"/>
    <w:rsid w:val="00692B0D"/>
    <w:rsid w:val="00692CE3"/>
    <w:rsid w:val="00692D64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2A3"/>
    <w:rsid w:val="00696624"/>
    <w:rsid w:val="0069670E"/>
    <w:rsid w:val="00696EBB"/>
    <w:rsid w:val="00696FB9"/>
    <w:rsid w:val="00697016"/>
    <w:rsid w:val="006975EF"/>
    <w:rsid w:val="00697659"/>
    <w:rsid w:val="00697D28"/>
    <w:rsid w:val="00697EF0"/>
    <w:rsid w:val="006A05F7"/>
    <w:rsid w:val="006A070A"/>
    <w:rsid w:val="006A0878"/>
    <w:rsid w:val="006A08C1"/>
    <w:rsid w:val="006A0C89"/>
    <w:rsid w:val="006A0E87"/>
    <w:rsid w:val="006A11FB"/>
    <w:rsid w:val="006A1231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0B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EBD"/>
    <w:rsid w:val="006A5F77"/>
    <w:rsid w:val="006A62FB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3E1A"/>
    <w:rsid w:val="006B40C9"/>
    <w:rsid w:val="006B4156"/>
    <w:rsid w:val="006B416B"/>
    <w:rsid w:val="006B43BE"/>
    <w:rsid w:val="006B4585"/>
    <w:rsid w:val="006B4CA1"/>
    <w:rsid w:val="006B5392"/>
    <w:rsid w:val="006B57BF"/>
    <w:rsid w:val="006B5CAB"/>
    <w:rsid w:val="006B5D7A"/>
    <w:rsid w:val="006B5FD7"/>
    <w:rsid w:val="006B60A7"/>
    <w:rsid w:val="006B6785"/>
    <w:rsid w:val="006B683C"/>
    <w:rsid w:val="006B6A17"/>
    <w:rsid w:val="006B6D25"/>
    <w:rsid w:val="006B71DD"/>
    <w:rsid w:val="006B7FBE"/>
    <w:rsid w:val="006C0227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8BC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659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3A1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57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013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A2C"/>
    <w:rsid w:val="006F2B52"/>
    <w:rsid w:val="006F2DED"/>
    <w:rsid w:val="006F2F45"/>
    <w:rsid w:val="006F3107"/>
    <w:rsid w:val="006F332C"/>
    <w:rsid w:val="006F3590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07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CEE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0B42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B33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94A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1DA"/>
    <w:rsid w:val="007276F3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1375"/>
    <w:rsid w:val="00741979"/>
    <w:rsid w:val="00741ABC"/>
    <w:rsid w:val="00741B6A"/>
    <w:rsid w:val="00741B6F"/>
    <w:rsid w:val="00741D25"/>
    <w:rsid w:val="00741D42"/>
    <w:rsid w:val="00741DB3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2231"/>
    <w:rsid w:val="007527BF"/>
    <w:rsid w:val="0075288C"/>
    <w:rsid w:val="0075292D"/>
    <w:rsid w:val="007529AE"/>
    <w:rsid w:val="007532DE"/>
    <w:rsid w:val="0075356D"/>
    <w:rsid w:val="00753652"/>
    <w:rsid w:val="00753752"/>
    <w:rsid w:val="0075384C"/>
    <w:rsid w:val="00753DBF"/>
    <w:rsid w:val="00753EFC"/>
    <w:rsid w:val="007540DE"/>
    <w:rsid w:val="007543C6"/>
    <w:rsid w:val="00754BFE"/>
    <w:rsid w:val="00754D2C"/>
    <w:rsid w:val="007553C1"/>
    <w:rsid w:val="00755481"/>
    <w:rsid w:val="007554FA"/>
    <w:rsid w:val="0075574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647"/>
    <w:rsid w:val="0076029C"/>
    <w:rsid w:val="0076049E"/>
    <w:rsid w:val="00760668"/>
    <w:rsid w:val="00760681"/>
    <w:rsid w:val="00760833"/>
    <w:rsid w:val="00760836"/>
    <w:rsid w:val="00760A06"/>
    <w:rsid w:val="00760C22"/>
    <w:rsid w:val="00760D6C"/>
    <w:rsid w:val="00760F45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3F5B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A74"/>
    <w:rsid w:val="00767AB5"/>
    <w:rsid w:val="007703AF"/>
    <w:rsid w:val="00770708"/>
    <w:rsid w:val="00770C5D"/>
    <w:rsid w:val="00770FD9"/>
    <w:rsid w:val="00770FFA"/>
    <w:rsid w:val="00771936"/>
    <w:rsid w:val="00771993"/>
    <w:rsid w:val="0077199D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279A"/>
    <w:rsid w:val="00782826"/>
    <w:rsid w:val="0078342D"/>
    <w:rsid w:val="00783558"/>
    <w:rsid w:val="007835AB"/>
    <w:rsid w:val="007837FD"/>
    <w:rsid w:val="0078383A"/>
    <w:rsid w:val="00783D86"/>
    <w:rsid w:val="007841E7"/>
    <w:rsid w:val="0078447C"/>
    <w:rsid w:val="0078457B"/>
    <w:rsid w:val="0078466F"/>
    <w:rsid w:val="00784EC8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6F32"/>
    <w:rsid w:val="00786F67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22D"/>
    <w:rsid w:val="007913BC"/>
    <w:rsid w:val="007918AF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74D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5926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BF3"/>
    <w:rsid w:val="007A0C95"/>
    <w:rsid w:val="007A0FF1"/>
    <w:rsid w:val="007A118D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AFC"/>
    <w:rsid w:val="007A3BD5"/>
    <w:rsid w:val="007A3BF2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04E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967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AFF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84"/>
    <w:rsid w:val="007B7496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0B37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2C1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B85"/>
    <w:rsid w:val="007D2E3E"/>
    <w:rsid w:val="007D2E65"/>
    <w:rsid w:val="007D2F0D"/>
    <w:rsid w:val="007D2F1C"/>
    <w:rsid w:val="007D2F3F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1A"/>
    <w:rsid w:val="007D495B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006"/>
    <w:rsid w:val="007D67F1"/>
    <w:rsid w:val="007D6B4C"/>
    <w:rsid w:val="007D6F92"/>
    <w:rsid w:val="007D711D"/>
    <w:rsid w:val="007D7310"/>
    <w:rsid w:val="007D7ABB"/>
    <w:rsid w:val="007D7B85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B0"/>
    <w:rsid w:val="007F77A2"/>
    <w:rsid w:val="007F7852"/>
    <w:rsid w:val="007F7A42"/>
    <w:rsid w:val="007F7D68"/>
    <w:rsid w:val="007F7F27"/>
    <w:rsid w:val="007F7FA9"/>
    <w:rsid w:val="008001F4"/>
    <w:rsid w:val="008001FB"/>
    <w:rsid w:val="008003F2"/>
    <w:rsid w:val="0080062D"/>
    <w:rsid w:val="00800642"/>
    <w:rsid w:val="00800827"/>
    <w:rsid w:val="0080083D"/>
    <w:rsid w:val="008014C3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2FB1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832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ABD"/>
    <w:rsid w:val="00814B1D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2D3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9A3"/>
    <w:rsid w:val="00830C27"/>
    <w:rsid w:val="00830E04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99"/>
    <w:rsid w:val="00850859"/>
    <w:rsid w:val="00850C5A"/>
    <w:rsid w:val="00850CE8"/>
    <w:rsid w:val="00851581"/>
    <w:rsid w:val="00851DBC"/>
    <w:rsid w:val="008520C0"/>
    <w:rsid w:val="00852137"/>
    <w:rsid w:val="008523F5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162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48B"/>
    <w:rsid w:val="0086656A"/>
    <w:rsid w:val="00866FCD"/>
    <w:rsid w:val="0086727B"/>
    <w:rsid w:val="00867654"/>
    <w:rsid w:val="0086786A"/>
    <w:rsid w:val="008678DD"/>
    <w:rsid w:val="00867B7B"/>
    <w:rsid w:val="0087007F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F93"/>
    <w:rsid w:val="008770EB"/>
    <w:rsid w:val="00877126"/>
    <w:rsid w:val="00877707"/>
    <w:rsid w:val="008779CD"/>
    <w:rsid w:val="00877C3F"/>
    <w:rsid w:val="00877E6A"/>
    <w:rsid w:val="00877ED5"/>
    <w:rsid w:val="008802E9"/>
    <w:rsid w:val="00880370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1B39"/>
    <w:rsid w:val="008820EE"/>
    <w:rsid w:val="008820F7"/>
    <w:rsid w:val="0088214B"/>
    <w:rsid w:val="008822D9"/>
    <w:rsid w:val="008823FF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4F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AEB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95"/>
    <w:rsid w:val="00887CA5"/>
    <w:rsid w:val="00887E89"/>
    <w:rsid w:val="00887EEF"/>
    <w:rsid w:val="008902AE"/>
    <w:rsid w:val="00890303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C30"/>
    <w:rsid w:val="008A1EAC"/>
    <w:rsid w:val="008A1F6D"/>
    <w:rsid w:val="008A2153"/>
    <w:rsid w:val="008A22E9"/>
    <w:rsid w:val="008A248C"/>
    <w:rsid w:val="008A29DC"/>
    <w:rsid w:val="008A2A9B"/>
    <w:rsid w:val="008A30D6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500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155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244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488"/>
    <w:rsid w:val="008C5C42"/>
    <w:rsid w:val="008C5DC3"/>
    <w:rsid w:val="008C5F71"/>
    <w:rsid w:val="008C5FEB"/>
    <w:rsid w:val="008C67D8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2F4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954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036"/>
    <w:rsid w:val="008E4209"/>
    <w:rsid w:val="008E425B"/>
    <w:rsid w:val="008E426C"/>
    <w:rsid w:val="008E454B"/>
    <w:rsid w:val="008E4C69"/>
    <w:rsid w:val="008E4CE0"/>
    <w:rsid w:val="008E4DD0"/>
    <w:rsid w:val="008E5D47"/>
    <w:rsid w:val="008E5DB4"/>
    <w:rsid w:val="008E6042"/>
    <w:rsid w:val="008E6201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856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C2E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3FB"/>
    <w:rsid w:val="0090243D"/>
    <w:rsid w:val="0090250B"/>
    <w:rsid w:val="00902683"/>
    <w:rsid w:val="00902C1D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2F2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FE2"/>
    <w:rsid w:val="009223C0"/>
    <w:rsid w:val="0092261F"/>
    <w:rsid w:val="00922C15"/>
    <w:rsid w:val="00922DC2"/>
    <w:rsid w:val="009231FF"/>
    <w:rsid w:val="009233A9"/>
    <w:rsid w:val="0092376E"/>
    <w:rsid w:val="00923966"/>
    <w:rsid w:val="009239BD"/>
    <w:rsid w:val="00923A33"/>
    <w:rsid w:val="00923B6D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E9"/>
    <w:rsid w:val="00926818"/>
    <w:rsid w:val="00926B9C"/>
    <w:rsid w:val="00926BF5"/>
    <w:rsid w:val="00926C6A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1EB"/>
    <w:rsid w:val="009322D5"/>
    <w:rsid w:val="00932458"/>
    <w:rsid w:val="0093265C"/>
    <w:rsid w:val="0093277D"/>
    <w:rsid w:val="00932A5B"/>
    <w:rsid w:val="009330DC"/>
    <w:rsid w:val="0093326C"/>
    <w:rsid w:val="0093328A"/>
    <w:rsid w:val="009332B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4FE4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3B6"/>
    <w:rsid w:val="00936727"/>
    <w:rsid w:val="00936C36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30E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636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4784A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6F4"/>
    <w:rsid w:val="00952941"/>
    <w:rsid w:val="00952B9F"/>
    <w:rsid w:val="009531FB"/>
    <w:rsid w:val="00953286"/>
    <w:rsid w:val="009539A7"/>
    <w:rsid w:val="00953C11"/>
    <w:rsid w:val="00954258"/>
    <w:rsid w:val="00954385"/>
    <w:rsid w:val="009546F5"/>
    <w:rsid w:val="00954B96"/>
    <w:rsid w:val="00954CB7"/>
    <w:rsid w:val="00954E24"/>
    <w:rsid w:val="0095507F"/>
    <w:rsid w:val="0095516D"/>
    <w:rsid w:val="009552A7"/>
    <w:rsid w:val="009554E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D12"/>
    <w:rsid w:val="00956EC0"/>
    <w:rsid w:val="009570E8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75F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86"/>
    <w:rsid w:val="00972AF5"/>
    <w:rsid w:val="00972D77"/>
    <w:rsid w:val="009731C7"/>
    <w:rsid w:val="00973587"/>
    <w:rsid w:val="0097387F"/>
    <w:rsid w:val="00973ABA"/>
    <w:rsid w:val="00973B72"/>
    <w:rsid w:val="00974096"/>
    <w:rsid w:val="009742B8"/>
    <w:rsid w:val="00974733"/>
    <w:rsid w:val="009748A4"/>
    <w:rsid w:val="00974CD6"/>
    <w:rsid w:val="00974DC5"/>
    <w:rsid w:val="00975069"/>
    <w:rsid w:val="00975371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524"/>
    <w:rsid w:val="009808AD"/>
    <w:rsid w:val="0098097F"/>
    <w:rsid w:val="00980C04"/>
    <w:rsid w:val="00980C77"/>
    <w:rsid w:val="00980E66"/>
    <w:rsid w:val="00980EC4"/>
    <w:rsid w:val="00980F7E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065"/>
    <w:rsid w:val="00986292"/>
    <w:rsid w:val="0098655D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07A"/>
    <w:rsid w:val="009A025C"/>
    <w:rsid w:val="009A030E"/>
    <w:rsid w:val="009A0A88"/>
    <w:rsid w:val="009A0C00"/>
    <w:rsid w:val="009A10EA"/>
    <w:rsid w:val="009A1449"/>
    <w:rsid w:val="009A17AE"/>
    <w:rsid w:val="009A195F"/>
    <w:rsid w:val="009A1ED9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4E0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35B"/>
    <w:rsid w:val="009A638D"/>
    <w:rsid w:val="009A6419"/>
    <w:rsid w:val="009A662B"/>
    <w:rsid w:val="009A67DC"/>
    <w:rsid w:val="009A6AC1"/>
    <w:rsid w:val="009A6BF0"/>
    <w:rsid w:val="009A6C80"/>
    <w:rsid w:val="009A6FB7"/>
    <w:rsid w:val="009A7245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328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A91"/>
    <w:rsid w:val="009C7B8F"/>
    <w:rsid w:val="009C7F20"/>
    <w:rsid w:val="009D0004"/>
    <w:rsid w:val="009D03BE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5A3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C90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06D"/>
    <w:rsid w:val="009F111A"/>
    <w:rsid w:val="009F1291"/>
    <w:rsid w:val="009F1503"/>
    <w:rsid w:val="009F193B"/>
    <w:rsid w:val="009F1AD8"/>
    <w:rsid w:val="009F1B77"/>
    <w:rsid w:val="009F1DBD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67"/>
    <w:rsid w:val="009F54A2"/>
    <w:rsid w:val="009F592A"/>
    <w:rsid w:val="009F5986"/>
    <w:rsid w:val="009F5A15"/>
    <w:rsid w:val="009F5A63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525"/>
    <w:rsid w:val="00A02631"/>
    <w:rsid w:val="00A027E6"/>
    <w:rsid w:val="00A02967"/>
    <w:rsid w:val="00A02AE3"/>
    <w:rsid w:val="00A02D6D"/>
    <w:rsid w:val="00A03001"/>
    <w:rsid w:val="00A03957"/>
    <w:rsid w:val="00A03ABB"/>
    <w:rsid w:val="00A03B62"/>
    <w:rsid w:val="00A047DD"/>
    <w:rsid w:val="00A04806"/>
    <w:rsid w:val="00A0486D"/>
    <w:rsid w:val="00A048A1"/>
    <w:rsid w:val="00A04AAE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2F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1FA9"/>
    <w:rsid w:val="00A1221F"/>
    <w:rsid w:val="00A123B5"/>
    <w:rsid w:val="00A124E8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17BC8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2F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22"/>
    <w:rsid w:val="00A244E3"/>
    <w:rsid w:val="00A24583"/>
    <w:rsid w:val="00A2468C"/>
    <w:rsid w:val="00A24735"/>
    <w:rsid w:val="00A24DD8"/>
    <w:rsid w:val="00A25065"/>
    <w:rsid w:val="00A25811"/>
    <w:rsid w:val="00A2592F"/>
    <w:rsid w:val="00A25C3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794"/>
    <w:rsid w:val="00A3082F"/>
    <w:rsid w:val="00A30AD2"/>
    <w:rsid w:val="00A30E0D"/>
    <w:rsid w:val="00A30E56"/>
    <w:rsid w:val="00A314B8"/>
    <w:rsid w:val="00A31894"/>
    <w:rsid w:val="00A323CE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0E"/>
    <w:rsid w:val="00A41ADF"/>
    <w:rsid w:val="00A41D90"/>
    <w:rsid w:val="00A41E93"/>
    <w:rsid w:val="00A41F6A"/>
    <w:rsid w:val="00A41FDD"/>
    <w:rsid w:val="00A42293"/>
    <w:rsid w:val="00A42446"/>
    <w:rsid w:val="00A4246F"/>
    <w:rsid w:val="00A42493"/>
    <w:rsid w:val="00A424B7"/>
    <w:rsid w:val="00A43027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0C9"/>
    <w:rsid w:val="00A47312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0F53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8DD"/>
    <w:rsid w:val="00A56F3F"/>
    <w:rsid w:val="00A57020"/>
    <w:rsid w:val="00A570B3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2F1F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C9"/>
    <w:rsid w:val="00A710D4"/>
    <w:rsid w:val="00A716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18E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59E"/>
    <w:rsid w:val="00A806D0"/>
    <w:rsid w:val="00A80ADC"/>
    <w:rsid w:val="00A80B6B"/>
    <w:rsid w:val="00A80C9E"/>
    <w:rsid w:val="00A813AC"/>
    <w:rsid w:val="00A813F7"/>
    <w:rsid w:val="00A81907"/>
    <w:rsid w:val="00A81B0F"/>
    <w:rsid w:val="00A81E46"/>
    <w:rsid w:val="00A82004"/>
    <w:rsid w:val="00A82197"/>
    <w:rsid w:val="00A8227E"/>
    <w:rsid w:val="00A82772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44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8DD"/>
    <w:rsid w:val="00A85992"/>
    <w:rsid w:val="00A85B79"/>
    <w:rsid w:val="00A85DF9"/>
    <w:rsid w:val="00A85E65"/>
    <w:rsid w:val="00A86045"/>
    <w:rsid w:val="00A86633"/>
    <w:rsid w:val="00A86930"/>
    <w:rsid w:val="00A86C3C"/>
    <w:rsid w:val="00A8719A"/>
    <w:rsid w:val="00A87354"/>
    <w:rsid w:val="00A875B8"/>
    <w:rsid w:val="00A87C17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2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C25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9C"/>
    <w:rsid w:val="00AA564C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853"/>
    <w:rsid w:val="00AB0B0A"/>
    <w:rsid w:val="00AB0B0D"/>
    <w:rsid w:val="00AB0D0C"/>
    <w:rsid w:val="00AB179A"/>
    <w:rsid w:val="00AB193C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2D3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69A"/>
    <w:rsid w:val="00AB695B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0CCE"/>
    <w:rsid w:val="00AC1570"/>
    <w:rsid w:val="00AC188C"/>
    <w:rsid w:val="00AC1891"/>
    <w:rsid w:val="00AC1AD8"/>
    <w:rsid w:val="00AC1C26"/>
    <w:rsid w:val="00AC1DED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BC"/>
    <w:rsid w:val="00AC39D5"/>
    <w:rsid w:val="00AC3A50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551"/>
    <w:rsid w:val="00AD167A"/>
    <w:rsid w:val="00AD19D5"/>
    <w:rsid w:val="00AD1A2A"/>
    <w:rsid w:val="00AD1BE4"/>
    <w:rsid w:val="00AD1BF4"/>
    <w:rsid w:val="00AD1EAF"/>
    <w:rsid w:val="00AD219A"/>
    <w:rsid w:val="00AD245F"/>
    <w:rsid w:val="00AD24B2"/>
    <w:rsid w:val="00AD24BF"/>
    <w:rsid w:val="00AD290C"/>
    <w:rsid w:val="00AD2A2D"/>
    <w:rsid w:val="00AD2F65"/>
    <w:rsid w:val="00AD31CB"/>
    <w:rsid w:val="00AD3422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041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2E61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4DB0"/>
    <w:rsid w:val="00AF5A5F"/>
    <w:rsid w:val="00AF5C0F"/>
    <w:rsid w:val="00AF5C7B"/>
    <w:rsid w:val="00AF6360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5051"/>
    <w:rsid w:val="00B05B97"/>
    <w:rsid w:val="00B06075"/>
    <w:rsid w:val="00B0625D"/>
    <w:rsid w:val="00B067B0"/>
    <w:rsid w:val="00B06837"/>
    <w:rsid w:val="00B069D5"/>
    <w:rsid w:val="00B06A7D"/>
    <w:rsid w:val="00B06B6C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7C"/>
    <w:rsid w:val="00B157F6"/>
    <w:rsid w:val="00B159A0"/>
    <w:rsid w:val="00B15C43"/>
    <w:rsid w:val="00B15D62"/>
    <w:rsid w:val="00B15DE7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26C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B64"/>
    <w:rsid w:val="00B33C93"/>
    <w:rsid w:val="00B33D89"/>
    <w:rsid w:val="00B33E91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757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02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3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AF5"/>
    <w:rsid w:val="00B46E55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1EE7"/>
    <w:rsid w:val="00B52021"/>
    <w:rsid w:val="00B52400"/>
    <w:rsid w:val="00B5255A"/>
    <w:rsid w:val="00B5268B"/>
    <w:rsid w:val="00B528D0"/>
    <w:rsid w:val="00B52B0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63D"/>
    <w:rsid w:val="00B5574A"/>
    <w:rsid w:val="00B55A57"/>
    <w:rsid w:val="00B55ADB"/>
    <w:rsid w:val="00B55F0C"/>
    <w:rsid w:val="00B55F13"/>
    <w:rsid w:val="00B55FAB"/>
    <w:rsid w:val="00B56141"/>
    <w:rsid w:val="00B56487"/>
    <w:rsid w:val="00B5648B"/>
    <w:rsid w:val="00B564B6"/>
    <w:rsid w:val="00B56B81"/>
    <w:rsid w:val="00B57064"/>
    <w:rsid w:val="00B57081"/>
    <w:rsid w:val="00B572BE"/>
    <w:rsid w:val="00B5773E"/>
    <w:rsid w:val="00B578D9"/>
    <w:rsid w:val="00B601B9"/>
    <w:rsid w:val="00B604F5"/>
    <w:rsid w:val="00B60605"/>
    <w:rsid w:val="00B60A46"/>
    <w:rsid w:val="00B60C34"/>
    <w:rsid w:val="00B60C3D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2EFA"/>
    <w:rsid w:val="00B63157"/>
    <w:rsid w:val="00B63295"/>
    <w:rsid w:val="00B63337"/>
    <w:rsid w:val="00B6349C"/>
    <w:rsid w:val="00B63B8F"/>
    <w:rsid w:val="00B63FA7"/>
    <w:rsid w:val="00B6402D"/>
    <w:rsid w:val="00B641E3"/>
    <w:rsid w:val="00B6423C"/>
    <w:rsid w:val="00B642CB"/>
    <w:rsid w:val="00B64524"/>
    <w:rsid w:val="00B64535"/>
    <w:rsid w:val="00B6475E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34"/>
    <w:rsid w:val="00B65B8A"/>
    <w:rsid w:val="00B65EE8"/>
    <w:rsid w:val="00B6623C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DE"/>
    <w:rsid w:val="00B76DC9"/>
    <w:rsid w:val="00B7704D"/>
    <w:rsid w:val="00B777D0"/>
    <w:rsid w:val="00B77DD3"/>
    <w:rsid w:val="00B77E01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0A7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C2"/>
    <w:rsid w:val="00B9236B"/>
    <w:rsid w:val="00B9240D"/>
    <w:rsid w:val="00B93008"/>
    <w:rsid w:val="00B9327B"/>
    <w:rsid w:val="00B93398"/>
    <w:rsid w:val="00B936B4"/>
    <w:rsid w:val="00B93B26"/>
    <w:rsid w:val="00B93C0B"/>
    <w:rsid w:val="00B93CB5"/>
    <w:rsid w:val="00B93E8A"/>
    <w:rsid w:val="00B9405E"/>
    <w:rsid w:val="00B940DB"/>
    <w:rsid w:val="00B94172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20F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6F99"/>
    <w:rsid w:val="00BA70AC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A47"/>
    <w:rsid w:val="00BC7B0C"/>
    <w:rsid w:val="00BC7B94"/>
    <w:rsid w:val="00BC7BA6"/>
    <w:rsid w:val="00BC7DE0"/>
    <w:rsid w:val="00BD0338"/>
    <w:rsid w:val="00BD0958"/>
    <w:rsid w:val="00BD1253"/>
    <w:rsid w:val="00BD1301"/>
    <w:rsid w:val="00BD140C"/>
    <w:rsid w:val="00BD146E"/>
    <w:rsid w:val="00BD235F"/>
    <w:rsid w:val="00BD2417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849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D7C90"/>
    <w:rsid w:val="00BE02B4"/>
    <w:rsid w:val="00BE03BC"/>
    <w:rsid w:val="00BE0645"/>
    <w:rsid w:val="00BE080D"/>
    <w:rsid w:val="00BE10DF"/>
    <w:rsid w:val="00BE11B5"/>
    <w:rsid w:val="00BE14E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10E"/>
    <w:rsid w:val="00BE45B7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102C"/>
    <w:rsid w:val="00BF10BC"/>
    <w:rsid w:val="00BF1645"/>
    <w:rsid w:val="00BF1692"/>
    <w:rsid w:val="00BF16DF"/>
    <w:rsid w:val="00BF17EF"/>
    <w:rsid w:val="00BF1D3D"/>
    <w:rsid w:val="00BF1E87"/>
    <w:rsid w:val="00BF209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5D2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1E1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2106"/>
    <w:rsid w:val="00C1221D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662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0EF3"/>
    <w:rsid w:val="00C311E7"/>
    <w:rsid w:val="00C3133E"/>
    <w:rsid w:val="00C313A8"/>
    <w:rsid w:val="00C31413"/>
    <w:rsid w:val="00C31529"/>
    <w:rsid w:val="00C31656"/>
    <w:rsid w:val="00C31B07"/>
    <w:rsid w:val="00C31D49"/>
    <w:rsid w:val="00C31F11"/>
    <w:rsid w:val="00C31F46"/>
    <w:rsid w:val="00C325C7"/>
    <w:rsid w:val="00C3264E"/>
    <w:rsid w:val="00C32661"/>
    <w:rsid w:val="00C3287C"/>
    <w:rsid w:val="00C32AA0"/>
    <w:rsid w:val="00C32E5F"/>
    <w:rsid w:val="00C33318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786"/>
    <w:rsid w:val="00C3591F"/>
    <w:rsid w:val="00C35D3E"/>
    <w:rsid w:val="00C35E42"/>
    <w:rsid w:val="00C367DB"/>
    <w:rsid w:val="00C36852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BFF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D99"/>
    <w:rsid w:val="00C53E93"/>
    <w:rsid w:val="00C53E94"/>
    <w:rsid w:val="00C54095"/>
    <w:rsid w:val="00C5495A"/>
    <w:rsid w:val="00C5539B"/>
    <w:rsid w:val="00C55577"/>
    <w:rsid w:val="00C55626"/>
    <w:rsid w:val="00C558D2"/>
    <w:rsid w:val="00C55C85"/>
    <w:rsid w:val="00C55CE2"/>
    <w:rsid w:val="00C55E0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384"/>
    <w:rsid w:val="00C6246C"/>
    <w:rsid w:val="00C62965"/>
    <w:rsid w:val="00C62E26"/>
    <w:rsid w:val="00C630CF"/>
    <w:rsid w:val="00C63875"/>
    <w:rsid w:val="00C63A02"/>
    <w:rsid w:val="00C63B71"/>
    <w:rsid w:val="00C63BAE"/>
    <w:rsid w:val="00C6450D"/>
    <w:rsid w:val="00C64988"/>
    <w:rsid w:val="00C64E2E"/>
    <w:rsid w:val="00C65099"/>
    <w:rsid w:val="00C651F1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586"/>
    <w:rsid w:val="00C707DC"/>
    <w:rsid w:val="00C70AE7"/>
    <w:rsid w:val="00C70B6F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061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C7A"/>
    <w:rsid w:val="00C81060"/>
    <w:rsid w:val="00C8179C"/>
    <w:rsid w:val="00C8199E"/>
    <w:rsid w:val="00C81AC9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C83"/>
    <w:rsid w:val="00C91D3E"/>
    <w:rsid w:val="00C91E2C"/>
    <w:rsid w:val="00C92105"/>
    <w:rsid w:val="00C92471"/>
    <w:rsid w:val="00C92658"/>
    <w:rsid w:val="00C9267A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0C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D72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49F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D87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CF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EA0"/>
    <w:rsid w:val="00CC3EE7"/>
    <w:rsid w:val="00CC3FB4"/>
    <w:rsid w:val="00CC4027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5DA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06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0EBE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010"/>
    <w:rsid w:val="00D0024E"/>
    <w:rsid w:val="00D0056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A88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724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886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0FED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BC6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CA5"/>
    <w:rsid w:val="00D45D16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A0C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D45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94C"/>
    <w:rsid w:val="00D67C75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58A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551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7E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97"/>
    <w:rsid w:val="00D96C83"/>
    <w:rsid w:val="00D96C93"/>
    <w:rsid w:val="00D96CAF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99F"/>
    <w:rsid w:val="00DA5D93"/>
    <w:rsid w:val="00DA5DA7"/>
    <w:rsid w:val="00DA64B9"/>
    <w:rsid w:val="00DA671D"/>
    <w:rsid w:val="00DA688B"/>
    <w:rsid w:val="00DA6A35"/>
    <w:rsid w:val="00DA6AE0"/>
    <w:rsid w:val="00DA6B0F"/>
    <w:rsid w:val="00DA6BC0"/>
    <w:rsid w:val="00DA6CA8"/>
    <w:rsid w:val="00DA6F40"/>
    <w:rsid w:val="00DA6FA1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80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093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04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44B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443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39F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F23"/>
    <w:rsid w:val="00DE0F34"/>
    <w:rsid w:val="00DE10B9"/>
    <w:rsid w:val="00DE118B"/>
    <w:rsid w:val="00DE144F"/>
    <w:rsid w:val="00DE194F"/>
    <w:rsid w:val="00DE19FD"/>
    <w:rsid w:val="00DE1A27"/>
    <w:rsid w:val="00DE1A42"/>
    <w:rsid w:val="00DE1B60"/>
    <w:rsid w:val="00DE20A9"/>
    <w:rsid w:val="00DE21C0"/>
    <w:rsid w:val="00DE2471"/>
    <w:rsid w:val="00DE24C7"/>
    <w:rsid w:val="00DE2758"/>
    <w:rsid w:val="00DE2771"/>
    <w:rsid w:val="00DE32C5"/>
    <w:rsid w:val="00DE35C2"/>
    <w:rsid w:val="00DE3B2F"/>
    <w:rsid w:val="00DE3CAE"/>
    <w:rsid w:val="00DE3D71"/>
    <w:rsid w:val="00DE3DBB"/>
    <w:rsid w:val="00DE3DC3"/>
    <w:rsid w:val="00DE403A"/>
    <w:rsid w:val="00DE416C"/>
    <w:rsid w:val="00DE4225"/>
    <w:rsid w:val="00DE4473"/>
    <w:rsid w:val="00DE4734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7105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84E"/>
    <w:rsid w:val="00DF39E2"/>
    <w:rsid w:val="00DF39EC"/>
    <w:rsid w:val="00DF3AA2"/>
    <w:rsid w:val="00DF3CCC"/>
    <w:rsid w:val="00DF3F70"/>
    <w:rsid w:val="00DF41CA"/>
    <w:rsid w:val="00DF4272"/>
    <w:rsid w:val="00DF4653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BD8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2ED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37B"/>
    <w:rsid w:val="00E335C6"/>
    <w:rsid w:val="00E33C00"/>
    <w:rsid w:val="00E33D78"/>
    <w:rsid w:val="00E33E1A"/>
    <w:rsid w:val="00E345EE"/>
    <w:rsid w:val="00E347C9"/>
    <w:rsid w:val="00E34810"/>
    <w:rsid w:val="00E34916"/>
    <w:rsid w:val="00E34B2A"/>
    <w:rsid w:val="00E34CA1"/>
    <w:rsid w:val="00E34E3D"/>
    <w:rsid w:val="00E34F18"/>
    <w:rsid w:val="00E3520F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2A4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675"/>
    <w:rsid w:val="00E4372C"/>
    <w:rsid w:val="00E437CF"/>
    <w:rsid w:val="00E43820"/>
    <w:rsid w:val="00E43CC0"/>
    <w:rsid w:val="00E44476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B70"/>
    <w:rsid w:val="00E46F5F"/>
    <w:rsid w:val="00E47137"/>
    <w:rsid w:val="00E47393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30"/>
    <w:rsid w:val="00E725F8"/>
    <w:rsid w:val="00E7285A"/>
    <w:rsid w:val="00E728FE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D60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76E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AD0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478"/>
    <w:rsid w:val="00E946A6"/>
    <w:rsid w:val="00E946F5"/>
    <w:rsid w:val="00E94ABA"/>
    <w:rsid w:val="00E94B13"/>
    <w:rsid w:val="00E94C88"/>
    <w:rsid w:val="00E94FA9"/>
    <w:rsid w:val="00E950B8"/>
    <w:rsid w:val="00E951AA"/>
    <w:rsid w:val="00E9565A"/>
    <w:rsid w:val="00E957C2"/>
    <w:rsid w:val="00E95D52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09AA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B42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91"/>
    <w:rsid w:val="00EB19C1"/>
    <w:rsid w:val="00EB1FDC"/>
    <w:rsid w:val="00EB3060"/>
    <w:rsid w:val="00EB3098"/>
    <w:rsid w:val="00EB312B"/>
    <w:rsid w:val="00EB33E8"/>
    <w:rsid w:val="00EB365E"/>
    <w:rsid w:val="00EB3892"/>
    <w:rsid w:val="00EB3961"/>
    <w:rsid w:val="00EB3E64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C33"/>
    <w:rsid w:val="00EB50E8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5F"/>
    <w:rsid w:val="00EC2996"/>
    <w:rsid w:val="00EC2A64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36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CAB"/>
    <w:rsid w:val="00ED2D7D"/>
    <w:rsid w:val="00ED310F"/>
    <w:rsid w:val="00ED3121"/>
    <w:rsid w:val="00ED32C0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0D7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16C"/>
    <w:rsid w:val="00EE226A"/>
    <w:rsid w:val="00EE2521"/>
    <w:rsid w:val="00EE279D"/>
    <w:rsid w:val="00EE2A48"/>
    <w:rsid w:val="00EE2B24"/>
    <w:rsid w:val="00EE2EE0"/>
    <w:rsid w:val="00EE3374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328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0"/>
    <w:rsid w:val="00EF15E2"/>
    <w:rsid w:val="00EF19F1"/>
    <w:rsid w:val="00EF19F7"/>
    <w:rsid w:val="00EF1C00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2F5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375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BA7"/>
    <w:rsid w:val="00F14E0B"/>
    <w:rsid w:val="00F152AA"/>
    <w:rsid w:val="00F152BC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6F0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21B"/>
    <w:rsid w:val="00F2035C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8F"/>
    <w:rsid w:val="00F341AF"/>
    <w:rsid w:val="00F343F9"/>
    <w:rsid w:val="00F344B7"/>
    <w:rsid w:val="00F349AA"/>
    <w:rsid w:val="00F34B49"/>
    <w:rsid w:val="00F34C86"/>
    <w:rsid w:val="00F34E02"/>
    <w:rsid w:val="00F3524F"/>
    <w:rsid w:val="00F3535E"/>
    <w:rsid w:val="00F354F4"/>
    <w:rsid w:val="00F3600B"/>
    <w:rsid w:val="00F3604E"/>
    <w:rsid w:val="00F364F3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00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49A"/>
    <w:rsid w:val="00F619BC"/>
    <w:rsid w:val="00F61BEA"/>
    <w:rsid w:val="00F61D03"/>
    <w:rsid w:val="00F6256A"/>
    <w:rsid w:val="00F627A6"/>
    <w:rsid w:val="00F62B83"/>
    <w:rsid w:val="00F63260"/>
    <w:rsid w:val="00F63602"/>
    <w:rsid w:val="00F636D3"/>
    <w:rsid w:val="00F637B8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02A"/>
    <w:rsid w:val="00F66135"/>
    <w:rsid w:val="00F66174"/>
    <w:rsid w:val="00F664C0"/>
    <w:rsid w:val="00F6655B"/>
    <w:rsid w:val="00F66737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2000"/>
    <w:rsid w:val="00F72127"/>
    <w:rsid w:val="00F7262F"/>
    <w:rsid w:val="00F7278F"/>
    <w:rsid w:val="00F72989"/>
    <w:rsid w:val="00F72CD5"/>
    <w:rsid w:val="00F72EAE"/>
    <w:rsid w:val="00F72F79"/>
    <w:rsid w:val="00F73C2E"/>
    <w:rsid w:val="00F742D7"/>
    <w:rsid w:val="00F742E4"/>
    <w:rsid w:val="00F74368"/>
    <w:rsid w:val="00F74815"/>
    <w:rsid w:val="00F74A6C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0F10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5B3"/>
    <w:rsid w:val="00F865D6"/>
    <w:rsid w:val="00F86879"/>
    <w:rsid w:val="00F86A45"/>
    <w:rsid w:val="00F86AF2"/>
    <w:rsid w:val="00F86D4D"/>
    <w:rsid w:val="00F86D7B"/>
    <w:rsid w:val="00F86DE4"/>
    <w:rsid w:val="00F87039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A0"/>
    <w:rsid w:val="00F938D3"/>
    <w:rsid w:val="00F93A7C"/>
    <w:rsid w:val="00F93B77"/>
    <w:rsid w:val="00F93DEF"/>
    <w:rsid w:val="00F94022"/>
    <w:rsid w:val="00F94182"/>
    <w:rsid w:val="00F94357"/>
    <w:rsid w:val="00F9461B"/>
    <w:rsid w:val="00F946FC"/>
    <w:rsid w:val="00F94769"/>
    <w:rsid w:val="00F948BD"/>
    <w:rsid w:val="00F94948"/>
    <w:rsid w:val="00F94AB6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60B3"/>
    <w:rsid w:val="00FA61F8"/>
    <w:rsid w:val="00FA639F"/>
    <w:rsid w:val="00FA6522"/>
    <w:rsid w:val="00FA65B1"/>
    <w:rsid w:val="00FA6AB8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126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92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7F2"/>
    <w:rsid w:val="00FC3A06"/>
    <w:rsid w:val="00FC3AEE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C2"/>
    <w:rsid w:val="00FC5792"/>
    <w:rsid w:val="00FC59C4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AB4"/>
    <w:rsid w:val="00FD1D0E"/>
    <w:rsid w:val="00FD2039"/>
    <w:rsid w:val="00FD206B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92"/>
    <w:rsid w:val="00FD47C3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D24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6FFD"/>
    <w:rsid w:val="00FE71CF"/>
    <w:rsid w:val="00FE71F6"/>
    <w:rsid w:val="00FE7253"/>
    <w:rsid w:val="00FE72A2"/>
    <w:rsid w:val="00FE74F5"/>
    <w:rsid w:val="00FE7784"/>
    <w:rsid w:val="00FE789F"/>
    <w:rsid w:val="00FE78DF"/>
    <w:rsid w:val="00FE7BE6"/>
    <w:rsid w:val="00FE7BF4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A79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31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2400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unhideWhenUsed/>
    <w:rsid w:val="00B524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2400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9A42-C16C-48D4-8672-BE0BEA66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2022-11-07T05:55:00Z</dcterms:created>
  <dcterms:modified xsi:type="dcterms:W3CDTF">2022-11-07T05:55:00Z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2022-11-02T03:16:43Z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a75bd460-7c9d-4576-9fe4-5209ece04787</vt:lpwstr>
  </property>
  <property fmtid="{D5CDD505-2E9C-101B-9397-08002B2CF9AE}" pid="8" name="MSIP_Label_83bcef13-7cac-433f-ba1d-47a323951816_ContentBits">
    <vt:lpwstr>0</vt:lpwstr>
  </property>
</Properties>
</file>